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6954" w:rsidRPr="0052033C" w:rsidRDefault="00783514" w:rsidP="00783514">
      <w:pPr>
        <w:rPr>
          <w:b/>
          <w:lang w:val="ro-RO"/>
        </w:rPr>
      </w:pPr>
      <w:r>
        <w:rPr>
          <w:noProof/>
        </w:rPr>
        <w:drawing>
          <wp:inline distT="0" distB="0" distL="0" distR="0">
            <wp:extent cx="6400800" cy="8812362"/>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8812362"/>
                    </a:xfrm>
                    <a:prstGeom prst="rect">
                      <a:avLst/>
                    </a:prstGeom>
                    <a:noFill/>
                    <a:ln>
                      <a:noFill/>
                    </a:ln>
                  </pic:spPr>
                </pic:pic>
              </a:graphicData>
            </a:graphic>
          </wp:inline>
        </w:drawing>
      </w:r>
      <w:bookmarkStart w:id="0" w:name="_GoBack"/>
      <w:bookmarkEnd w:id="0"/>
      <w:r w:rsidRPr="0052033C">
        <w:rPr>
          <w:b/>
          <w:lang w:val="ro-RO"/>
        </w:rPr>
        <w:t xml:space="preserve"> </w:t>
      </w:r>
      <w:r w:rsidR="00C26954" w:rsidRPr="0052033C">
        <w:rPr>
          <w:b/>
          <w:lang w:val="ro-RO"/>
        </w:rPr>
        <w:lastRenderedPageBreak/>
        <w:t>PRELIMINARII</w:t>
      </w:r>
    </w:p>
    <w:p w:rsidR="0049732E" w:rsidRPr="0052033C" w:rsidRDefault="00C26954" w:rsidP="0052033C">
      <w:pPr>
        <w:widowControl w:val="0"/>
        <w:numPr>
          <w:ilvl w:val="0"/>
          <w:numId w:val="3"/>
        </w:numPr>
        <w:ind w:left="714" w:hanging="357"/>
        <w:rPr>
          <w:b/>
          <w:lang w:val="ro-RO"/>
        </w:rPr>
      </w:pPr>
      <w:r w:rsidRPr="0052033C">
        <w:rPr>
          <w:b/>
          <w:lang w:val="ro-RO"/>
        </w:rPr>
        <w:t xml:space="preserve">Prezentarea generală a disciplinei: locul </w:t>
      </w:r>
      <w:proofErr w:type="spellStart"/>
      <w:r w:rsidRPr="0052033C">
        <w:rPr>
          <w:b/>
          <w:lang w:val="ro-RO"/>
        </w:rPr>
        <w:t>şi</w:t>
      </w:r>
      <w:proofErr w:type="spellEnd"/>
      <w:r w:rsidRPr="0052033C">
        <w:rPr>
          <w:b/>
          <w:lang w:val="ro-RO"/>
        </w:rPr>
        <w:t xml:space="preserve"> rolul disciplinei în formarea </w:t>
      </w:r>
      <w:proofErr w:type="spellStart"/>
      <w:r w:rsidRPr="0052033C">
        <w:rPr>
          <w:b/>
          <w:lang w:val="ro-RO"/>
        </w:rPr>
        <w:t>competenţelor</w:t>
      </w:r>
      <w:proofErr w:type="spellEnd"/>
      <w:r w:rsidRPr="0052033C">
        <w:rPr>
          <w:b/>
          <w:lang w:val="ro-RO"/>
        </w:rPr>
        <w:t xml:space="preserve"> specifice ale progra</w:t>
      </w:r>
      <w:r w:rsidR="00A544BB" w:rsidRPr="0052033C">
        <w:rPr>
          <w:b/>
          <w:lang w:val="ro-RO"/>
        </w:rPr>
        <w:t>mului de formare profesională/</w:t>
      </w:r>
      <w:proofErr w:type="spellStart"/>
      <w:r w:rsidRPr="0052033C">
        <w:rPr>
          <w:b/>
          <w:lang w:val="ro-RO"/>
        </w:rPr>
        <w:t>specialităţii</w:t>
      </w:r>
      <w:proofErr w:type="spellEnd"/>
      <w:r w:rsidRPr="0052033C">
        <w:rPr>
          <w:b/>
          <w:lang w:val="ro-RO"/>
        </w:rPr>
        <w:t xml:space="preserve"> </w:t>
      </w:r>
    </w:p>
    <w:p w:rsidR="00314F20" w:rsidRPr="0052033C" w:rsidRDefault="0026324B" w:rsidP="0052033C">
      <w:pPr>
        <w:ind w:firstLine="709"/>
        <w:jc w:val="both"/>
        <w:rPr>
          <w:lang w:val="ro-RO"/>
        </w:rPr>
      </w:pPr>
      <w:r w:rsidRPr="0052033C">
        <w:rPr>
          <w:lang w:val="ro-RO"/>
        </w:rPr>
        <w:t>Obiectivul</w:t>
      </w:r>
      <w:r w:rsidR="006628B5" w:rsidRPr="0052033C">
        <w:rPr>
          <w:lang w:val="ro-RO"/>
        </w:rPr>
        <w:t xml:space="preserve"> disciplinei M</w:t>
      </w:r>
      <w:r w:rsidR="00CA3F10" w:rsidRPr="0052033C">
        <w:rPr>
          <w:lang w:val="ro-RO"/>
        </w:rPr>
        <w:t>ic</w:t>
      </w:r>
      <w:r w:rsidR="00AB5A00" w:rsidRPr="0052033C">
        <w:rPr>
          <w:lang w:val="ro-RO"/>
        </w:rPr>
        <w:t>r</w:t>
      </w:r>
      <w:r w:rsidR="00CA3F10" w:rsidRPr="0052033C">
        <w:rPr>
          <w:lang w:val="ro-RO"/>
        </w:rPr>
        <w:t>obiologie medicală generală</w:t>
      </w:r>
      <w:r w:rsidR="006628B5" w:rsidRPr="0052033C">
        <w:rPr>
          <w:lang w:val="ro-RO"/>
        </w:rPr>
        <w:t>. I</w:t>
      </w:r>
      <w:r w:rsidR="00620212" w:rsidRPr="0052033C">
        <w:rPr>
          <w:lang w:val="ro-RO"/>
        </w:rPr>
        <w:t xml:space="preserve">munologie </w:t>
      </w:r>
      <w:r w:rsidR="00DF06CD" w:rsidRPr="0052033C">
        <w:rPr>
          <w:lang w:val="ro-RO"/>
        </w:rPr>
        <w:t xml:space="preserve">este de a </w:t>
      </w:r>
      <w:r w:rsidR="00314F20" w:rsidRPr="0052033C">
        <w:rPr>
          <w:lang w:val="ro-RO"/>
        </w:rPr>
        <w:t xml:space="preserve">forma gândirea microbiologică a </w:t>
      </w:r>
      <w:proofErr w:type="spellStart"/>
      <w:r w:rsidR="00314F20" w:rsidRPr="0052033C">
        <w:rPr>
          <w:lang w:val="ro-RO"/>
        </w:rPr>
        <w:t>studenţilor</w:t>
      </w:r>
      <w:proofErr w:type="spellEnd"/>
      <w:r w:rsidR="00314F20" w:rsidRPr="0052033C">
        <w:rPr>
          <w:lang w:val="ro-RO"/>
        </w:rPr>
        <w:t xml:space="preserve"> </w:t>
      </w:r>
      <w:proofErr w:type="spellStart"/>
      <w:r w:rsidR="00314F20" w:rsidRPr="0052033C">
        <w:rPr>
          <w:lang w:val="ro-RO"/>
        </w:rPr>
        <w:t>medicinişti</w:t>
      </w:r>
      <w:proofErr w:type="spellEnd"/>
      <w:r w:rsidR="00314F20" w:rsidRPr="0052033C">
        <w:rPr>
          <w:lang w:val="ro-RO"/>
        </w:rPr>
        <w:t xml:space="preserve"> </w:t>
      </w:r>
      <w:proofErr w:type="spellStart"/>
      <w:r w:rsidR="00314F20" w:rsidRPr="0052033C">
        <w:rPr>
          <w:lang w:val="ro-RO"/>
        </w:rPr>
        <w:t>şi</w:t>
      </w:r>
      <w:proofErr w:type="spellEnd"/>
      <w:r w:rsidR="00314F20" w:rsidRPr="0052033C">
        <w:rPr>
          <w:lang w:val="ro-RO"/>
        </w:rPr>
        <w:t xml:space="preserve"> să manifeste o atitudine pozitivă </w:t>
      </w:r>
      <w:proofErr w:type="spellStart"/>
      <w:r w:rsidR="00314F20" w:rsidRPr="0052033C">
        <w:rPr>
          <w:lang w:val="ro-RO"/>
        </w:rPr>
        <w:t>şi</w:t>
      </w:r>
      <w:proofErr w:type="spellEnd"/>
      <w:r w:rsidR="00314F20" w:rsidRPr="0052033C">
        <w:rPr>
          <w:lang w:val="ro-RO"/>
        </w:rPr>
        <w:t xml:space="preserve"> responsabilă </w:t>
      </w:r>
      <w:proofErr w:type="spellStart"/>
      <w:r w:rsidR="00314F20" w:rsidRPr="0052033C">
        <w:rPr>
          <w:lang w:val="ro-RO"/>
        </w:rPr>
        <w:t>faţă</w:t>
      </w:r>
      <w:proofErr w:type="spellEnd"/>
      <w:r w:rsidR="00314F20" w:rsidRPr="0052033C">
        <w:rPr>
          <w:lang w:val="ro-RO"/>
        </w:rPr>
        <w:t xml:space="preserve"> de acest domeniu </w:t>
      </w:r>
      <w:proofErr w:type="spellStart"/>
      <w:r w:rsidR="00314F20" w:rsidRPr="0052033C">
        <w:rPr>
          <w:lang w:val="ro-RO"/>
        </w:rPr>
        <w:t>ştiinţific</w:t>
      </w:r>
      <w:proofErr w:type="spellEnd"/>
      <w:r w:rsidR="00314F20" w:rsidRPr="0052033C">
        <w:rPr>
          <w:lang w:val="ro-RO"/>
        </w:rPr>
        <w:t>, prin redarea</w:t>
      </w:r>
      <w:r w:rsidR="00DF06CD" w:rsidRPr="0052033C">
        <w:rPr>
          <w:lang w:val="ro-RO"/>
        </w:rPr>
        <w:t xml:space="preserve"> cunoștințe</w:t>
      </w:r>
      <w:r w:rsidR="00314F20" w:rsidRPr="0052033C">
        <w:rPr>
          <w:lang w:val="ro-RO"/>
        </w:rPr>
        <w:t>lor</w:t>
      </w:r>
      <w:r w:rsidR="00DF06CD" w:rsidRPr="0052033C">
        <w:rPr>
          <w:lang w:val="ro-RO"/>
        </w:rPr>
        <w:t xml:space="preserve"> despre toate aspectele generale de microbiologie și imunologie și implementarea în activitatea medicală</w:t>
      </w:r>
      <w:r w:rsidR="001478DA" w:rsidRPr="0052033C">
        <w:rPr>
          <w:lang w:val="ro-RO"/>
        </w:rPr>
        <w:t>.</w:t>
      </w:r>
      <w:r w:rsidR="00DF06CD" w:rsidRPr="0052033C">
        <w:rPr>
          <w:lang w:val="ro-RO"/>
        </w:rPr>
        <w:t xml:space="preserve"> </w:t>
      </w:r>
    </w:p>
    <w:p w:rsidR="00427F67" w:rsidRPr="0052033C" w:rsidRDefault="001478DA" w:rsidP="0052033C">
      <w:pPr>
        <w:ind w:firstLine="709"/>
        <w:jc w:val="both"/>
        <w:rPr>
          <w:lang w:val="ro-RO"/>
        </w:rPr>
      </w:pPr>
      <w:r w:rsidRPr="0052033C">
        <w:rPr>
          <w:lang w:val="ro-RO"/>
        </w:rPr>
        <w:t xml:space="preserve">Obiectul principal </w:t>
      </w:r>
      <w:proofErr w:type="spellStart"/>
      <w:r w:rsidRPr="0052033C">
        <w:rPr>
          <w:lang w:val="ro-RO"/>
        </w:rPr>
        <w:t>sînt</w:t>
      </w:r>
      <w:proofErr w:type="spellEnd"/>
      <w:r w:rsidRPr="0052033C">
        <w:rPr>
          <w:lang w:val="ro-RO"/>
        </w:rPr>
        <w:t xml:space="preserve"> microorganismele ce afectează corpul uman.</w:t>
      </w:r>
      <w:r w:rsidR="00427F67" w:rsidRPr="0052033C">
        <w:rPr>
          <w:lang w:val="ro-RO"/>
        </w:rPr>
        <w:t xml:space="preserve"> Microbiologia medicală este una din </w:t>
      </w:r>
      <w:proofErr w:type="spellStart"/>
      <w:r w:rsidR="00427F67" w:rsidRPr="0052033C">
        <w:rPr>
          <w:lang w:val="ro-RO"/>
        </w:rPr>
        <w:t>specialitaţile</w:t>
      </w:r>
      <w:proofErr w:type="spellEnd"/>
      <w:r w:rsidR="00427F67" w:rsidRPr="0052033C">
        <w:rPr>
          <w:lang w:val="ro-RO"/>
        </w:rPr>
        <w:t xml:space="preserve"> medicale care constă în analiza diferitor prelevate biologice sau patologice </w:t>
      </w:r>
      <w:proofErr w:type="spellStart"/>
      <w:r w:rsidR="00427F67" w:rsidRPr="0052033C">
        <w:rPr>
          <w:lang w:val="ro-RO"/>
        </w:rPr>
        <w:t>şi</w:t>
      </w:r>
      <w:proofErr w:type="spellEnd"/>
      <w:r w:rsidR="00427F67" w:rsidRPr="0052033C">
        <w:rPr>
          <w:lang w:val="ro-RO"/>
        </w:rPr>
        <w:t xml:space="preserve"> interpretarea medicală a rezultatelor </w:t>
      </w:r>
      <w:r w:rsidR="00C44D5E" w:rsidRPr="0052033C">
        <w:rPr>
          <w:lang w:val="ro-RO"/>
        </w:rPr>
        <w:t>în scopul determinării originii</w:t>
      </w:r>
      <w:r w:rsidR="00427F67" w:rsidRPr="0052033C">
        <w:rPr>
          <w:lang w:val="ro-RO"/>
        </w:rPr>
        <w:t xml:space="preserve"> patologiei</w:t>
      </w:r>
      <w:r w:rsidR="00C44D5E" w:rsidRPr="0052033C">
        <w:rPr>
          <w:lang w:val="ro-RO"/>
        </w:rPr>
        <w:t xml:space="preserve"> </w:t>
      </w:r>
      <w:proofErr w:type="spellStart"/>
      <w:r w:rsidR="00C44D5E" w:rsidRPr="0052033C">
        <w:rPr>
          <w:lang w:val="ro-RO"/>
        </w:rPr>
        <w:t>infecţioase</w:t>
      </w:r>
      <w:proofErr w:type="spellEnd"/>
      <w:r w:rsidR="00427F67" w:rsidRPr="0052033C">
        <w:rPr>
          <w:lang w:val="ro-RO"/>
        </w:rPr>
        <w:t>.</w:t>
      </w:r>
    </w:p>
    <w:p w:rsidR="00427F67" w:rsidRPr="0052033C" w:rsidRDefault="00306CBE" w:rsidP="0052033C">
      <w:pPr>
        <w:ind w:firstLine="709"/>
        <w:jc w:val="both"/>
        <w:rPr>
          <w:lang w:val="ro-RO"/>
        </w:rPr>
      </w:pPr>
      <w:r w:rsidRPr="0052033C">
        <w:rPr>
          <w:lang w:val="ro-RO"/>
        </w:rPr>
        <w:t xml:space="preserve">Conținuturile cursului sunt </w:t>
      </w:r>
      <w:r w:rsidR="00DF06CD" w:rsidRPr="0052033C">
        <w:rPr>
          <w:lang w:val="ro-RO"/>
        </w:rPr>
        <w:t xml:space="preserve">adaptate pentru </w:t>
      </w:r>
      <w:proofErr w:type="spellStart"/>
      <w:r w:rsidR="00DF06CD" w:rsidRPr="0052033C">
        <w:rPr>
          <w:lang w:val="ro-RO"/>
        </w:rPr>
        <w:t>însuşirea</w:t>
      </w:r>
      <w:proofErr w:type="spellEnd"/>
      <w:r w:rsidR="00DF06CD" w:rsidRPr="0052033C">
        <w:rPr>
          <w:lang w:val="ro-RO"/>
        </w:rPr>
        <w:t xml:space="preserve"> </w:t>
      </w:r>
      <w:proofErr w:type="spellStart"/>
      <w:r w:rsidR="00DF06CD" w:rsidRPr="0052033C">
        <w:rPr>
          <w:lang w:val="ro-RO"/>
        </w:rPr>
        <w:t>noţiunilor</w:t>
      </w:r>
      <w:proofErr w:type="spellEnd"/>
      <w:r w:rsidR="00DF06CD" w:rsidRPr="0052033C">
        <w:rPr>
          <w:lang w:val="ro-RO"/>
        </w:rPr>
        <w:t xml:space="preserve"> fundamentale de microbiologie </w:t>
      </w:r>
      <w:r w:rsidR="00CA3F10" w:rsidRPr="0052033C">
        <w:rPr>
          <w:lang w:val="ro-RO"/>
        </w:rPr>
        <w:t xml:space="preserve">care include rolul microorganismelor în procesul </w:t>
      </w:r>
      <w:proofErr w:type="spellStart"/>
      <w:r w:rsidR="00CA3F10" w:rsidRPr="0052033C">
        <w:rPr>
          <w:lang w:val="ro-RO"/>
        </w:rPr>
        <w:t>infecţios</w:t>
      </w:r>
      <w:proofErr w:type="spellEnd"/>
      <w:r w:rsidR="00DF06CD" w:rsidRPr="0052033C">
        <w:rPr>
          <w:lang w:val="ro-RO"/>
        </w:rPr>
        <w:t xml:space="preserve"> cât </w:t>
      </w:r>
      <w:proofErr w:type="spellStart"/>
      <w:r w:rsidR="00DF06CD" w:rsidRPr="0052033C">
        <w:rPr>
          <w:lang w:val="ro-RO"/>
        </w:rPr>
        <w:t>şi</w:t>
      </w:r>
      <w:proofErr w:type="spellEnd"/>
      <w:r w:rsidR="00DF06CD" w:rsidRPr="0052033C">
        <w:rPr>
          <w:lang w:val="ro-RO"/>
        </w:rPr>
        <w:t xml:space="preserve"> </w:t>
      </w:r>
      <w:proofErr w:type="spellStart"/>
      <w:r w:rsidR="00DF06CD" w:rsidRPr="0052033C">
        <w:rPr>
          <w:lang w:val="ro-RO"/>
        </w:rPr>
        <w:t>înţelegerea</w:t>
      </w:r>
      <w:proofErr w:type="spellEnd"/>
      <w:r w:rsidR="00DF06CD" w:rsidRPr="0052033C">
        <w:rPr>
          <w:lang w:val="ro-RO"/>
        </w:rPr>
        <w:t xml:space="preserve"> metabolismului acestora. </w:t>
      </w:r>
      <w:proofErr w:type="spellStart"/>
      <w:r w:rsidR="00427F67" w:rsidRPr="0052033C">
        <w:rPr>
          <w:lang w:val="ro-RO"/>
        </w:rPr>
        <w:t>Însuşirea</w:t>
      </w:r>
      <w:proofErr w:type="spellEnd"/>
      <w:r w:rsidR="00427F67" w:rsidRPr="0052033C">
        <w:rPr>
          <w:lang w:val="ro-RO"/>
        </w:rPr>
        <w:t xml:space="preserve"> </w:t>
      </w:r>
      <w:proofErr w:type="spellStart"/>
      <w:r w:rsidR="00427F67" w:rsidRPr="0052033C">
        <w:rPr>
          <w:lang w:val="ro-RO"/>
        </w:rPr>
        <w:t>noţiunilor</w:t>
      </w:r>
      <w:proofErr w:type="spellEnd"/>
      <w:r w:rsidR="00427F67" w:rsidRPr="0052033C">
        <w:rPr>
          <w:lang w:val="ro-RO"/>
        </w:rPr>
        <w:t xml:space="preserve"> fundamentale de microbiologie generală cuprinzând: clasificarea microorganismelor, caracteristicile structurale </w:t>
      </w:r>
      <w:proofErr w:type="spellStart"/>
      <w:r w:rsidR="00427F67" w:rsidRPr="0052033C">
        <w:rPr>
          <w:lang w:val="ro-RO"/>
        </w:rPr>
        <w:t>şi</w:t>
      </w:r>
      <w:proofErr w:type="spellEnd"/>
      <w:r w:rsidR="00427F67" w:rsidRPr="0052033C">
        <w:rPr>
          <w:lang w:val="ro-RO"/>
        </w:rPr>
        <w:t xml:space="preserve"> metabolice, ecologia microorganismelor cât </w:t>
      </w:r>
      <w:proofErr w:type="spellStart"/>
      <w:r w:rsidR="00427F67" w:rsidRPr="0052033C">
        <w:rPr>
          <w:lang w:val="ro-RO"/>
        </w:rPr>
        <w:t>şi</w:t>
      </w:r>
      <w:proofErr w:type="spellEnd"/>
      <w:r w:rsidR="00427F67" w:rsidRPr="0052033C">
        <w:rPr>
          <w:lang w:val="ro-RO"/>
        </w:rPr>
        <w:t xml:space="preserve"> caractere generale despre microorganismele patogene. </w:t>
      </w:r>
    </w:p>
    <w:p w:rsidR="00427F67" w:rsidRPr="0052033C" w:rsidRDefault="00427F67" w:rsidP="0052033C">
      <w:pPr>
        <w:ind w:firstLine="709"/>
        <w:jc w:val="both"/>
        <w:rPr>
          <w:lang w:val="ro-RO"/>
        </w:rPr>
      </w:pPr>
      <w:r w:rsidRPr="0052033C">
        <w:rPr>
          <w:lang w:val="ro-RO"/>
        </w:rPr>
        <w:t xml:space="preserve">Modernizarea </w:t>
      </w:r>
      <w:proofErr w:type="spellStart"/>
      <w:r w:rsidRPr="0052033C">
        <w:rPr>
          <w:lang w:val="ro-RO"/>
        </w:rPr>
        <w:t>noţiunilor</w:t>
      </w:r>
      <w:proofErr w:type="spellEnd"/>
      <w:r w:rsidRPr="0052033C">
        <w:rPr>
          <w:lang w:val="ro-RO"/>
        </w:rPr>
        <w:t xml:space="preserve"> predate: de la diagnosticul clasic la tehnicile automatizate </w:t>
      </w:r>
      <w:proofErr w:type="spellStart"/>
      <w:r w:rsidRPr="0052033C">
        <w:rPr>
          <w:lang w:val="ro-RO"/>
        </w:rPr>
        <w:t>şi</w:t>
      </w:r>
      <w:proofErr w:type="spellEnd"/>
      <w:r w:rsidRPr="0052033C">
        <w:rPr>
          <w:lang w:val="ro-RO"/>
        </w:rPr>
        <w:t xml:space="preserve"> de biologie moleculară în sprijinul diagnosticului microbiologic (identificare rapidă, stabilirea genotipului </w:t>
      </w:r>
      <w:proofErr w:type="spellStart"/>
      <w:r w:rsidRPr="0052033C">
        <w:rPr>
          <w:lang w:val="ro-RO"/>
        </w:rPr>
        <w:t>şi</w:t>
      </w:r>
      <w:proofErr w:type="spellEnd"/>
      <w:r w:rsidRPr="0052033C">
        <w:rPr>
          <w:lang w:val="ro-RO"/>
        </w:rPr>
        <w:t xml:space="preserve"> a </w:t>
      </w:r>
      <w:proofErr w:type="spellStart"/>
      <w:r w:rsidRPr="0052033C">
        <w:rPr>
          <w:lang w:val="ro-RO"/>
        </w:rPr>
        <w:t>mecansimelor</w:t>
      </w:r>
      <w:proofErr w:type="spellEnd"/>
      <w:r w:rsidRPr="0052033C">
        <w:rPr>
          <w:lang w:val="ro-RO"/>
        </w:rPr>
        <w:t xml:space="preserve"> de </w:t>
      </w:r>
      <w:proofErr w:type="spellStart"/>
      <w:r w:rsidRPr="0052033C">
        <w:rPr>
          <w:lang w:val="ro-RO"/>
        </w:rPr>
        <w:t>rezistenţă</w:t>
      </w:r>
      <w:proofErr w:type="spellEnd"/>
      <w:r w:rsidRPr="0052033C">
        <w:rPr>
          <w:lang w:val="ro-RO"/>
        </w:rPr>
        <w:t xml:space="preserve"> la antibiotice); noi factori </w:t>
      </w:r>
      <w:proofErr w:type="spellStart"/>
      <w:r w:rsidRPr="0052033C">
        <w:rPr>
          <w:lang w:val="ro-RO"/>
        </w:rPr>
        <w:t>şi</w:t>
      </w:r>
      <w:proofErr w:type="spellEnd"/>
      <w:r w:rsidRPr="0052033C">
        <w:rPr>
          <w:lang w:val="ro-RO"/>
        </w:rPr>
        <w:t xml:space="preserve"> mecanisme de </w:t>
      </w:r>
      <w:proofErr w:type="spellStart"/>
      <w:r w:rsidRPr="0052033C">
        <w:rPr>
          <w:lang w:val="ro-RO"/>
        </w:rPr>
        <w:t>virulenţă</w:t>
      </w:r>
      <w:proofErr w:type="spellEnd"/>
      <w:r w:rsidRPr="0052033C">
        <w:rPr>
          <w:lang w:val="ro-RO"/>
        </w:rPr>
        <w:t xml:space="preserve">, </w:t>
      </w:r>
      <w:proofErr w:type="spellStart"/>
      <w:r w:rsidRPr="0052033C">
        <w:rPr>
          <w:lang w:val="ro-RO"/>
        </w:rPr>
        <w:t>antimicrobiene</w:t>
      </w:r>
      <w:proofErr w:type="spellEnd"/>
      <w:r w:rsidRPr="0052033C">
        <w:rPr>
          <w:lang w:val="ro-RO"/>
        </w:rPr>
        <w:t xml:space="preserve"> de ultimă </w:t>
      </w:r>
      <w:proofErr w:type="spellStart"/>
      <w:r w:rsidRPr="0052033C">
        <w:rPr>
          <w:lang w:val="ro-RO"/>
        </w:rPr>
        <w:t>generaţie</w:t>
      </w:r>
      <w:proofErr w:type="spellEnd"/>
      <w:r w:rsidRPr="0052033C">
        <w:rPr>
          <w:lang w:val="ro-RO"/>
        </w:rPr>
        <w:t xml:space="preserve">. </w:t>
      </w:r>
      <w:r w:rsidR="00C44D5E" w:rsidRPr="0052033C">
        <w:rPr>
          <w:lang w:val="ro-RO"/>
        </w:rPr>
        <w:t xml:space="preserve"> </w:t>
      </w:r>
    </w:p>
    <w:p w:rsidR="00427F67" w:rsidRPr="0052033C" w:rsidRDefault="00427F67" w:rsidP="0052033C">
      <w:pPr>
        <w:widowControl w:val="0"/>
        <w:tabs>
          <w:tab w:val="left" w:pos="6750"/>
        </w:tabs>
        <w:jc w:val="both"/>
        <w:rPr>
          <w:lang w:val="it-IT"/>
        </w:rPr>
      </w:pPr>
    </w:p>
    <w:p w:rsidR="00C26954" w:rsidRPr="0052033C" w:rsidRDefault="00C26954" w:rsidP="0052033C">
      <w:pPr>
        <w:pStyle w:val="af5"/>
        <w:numPr>
          <w:ilvl w:val="0"/>
          <w:numId w:val="18"/>
        </w:numPr>
        <w:ind w:left="709" w:hanging="283"/>
        <w:jc w:val="both"/>
        <w:rPr>
          <w:b/>
          <w:lang w:val="ro-RO"/>
        </w:rPr>
      </w:pPr>
      <w:r w:rsidRPr="0052033C">
        <w:rPr>
          <w:b/>
          <w:lang w:val="ro-RO"/>
        </w:rPr>
        <w:t>Misiunea curriculumului (scopul)  în formarea profesională</w:t>
      </w:r>
    </w:p>
    <w:p w:rsidR="00E71F5C" w:rsidRPr="0052033C" w:rsidRDefault="00131772" w:rsidP="0052033C">
      <w:pPr>
        <w:ind w:firstLine="709"/>
        <w:jc w:val="both"/>
        <w:rPr>
          <w:lang w:val="ro-RO"/>
        </w:rPr>
      </w:pPr>
      <w:r w:rsidRPr="0052033C">
        <w:rPr>
          <w:lang w:val="ro-RO"/>
        </w:rPr>
        <w:t xml:space="preserve">Disciplina Microbiologie medicală generală. Imunologie </w:t>
      </w:r>
      <w:r w:rsidR="008D0316" w:rsidRPr="0052033C">
        <w:rPr>
          <w:lang w:val="ro-RO"/>
        </w:rPr>
        <w:t xml:space="preserve">are rolul de </w:t>
      </w:r>
      <w:r w:rsidR="00C44D5E" w:rsidRPr="0052033C">
        <w:rPr>
          <w:lang w:val="ro-RO"/>
        </w:rPr>
        <w:t xml:space="preserve">a </w:t>
      </w:r>
      <w:r w:rsidR="00D14484" w:rsidRPr="0052033C">
        <w:rPr>
          <w:lang w:val="ro-RO"/>
        </w:rPr>
        <w:t xml:space="preserve">oferi </w:t>
      </w:r>
      <w:proofErr w:type="spellStart"/>
      <w:r w:rsidR="00D14484" w:rsidRPr="0052033C">
        <w:rPr>
          <w:lang w:val="ro-RO"/>
        </w:rPr>
        <w:t>studenţilor</w:t>
      </w:r>
      <w:proofErr w:type="spellEnd"/>
      <w:r w:rsidR="00D14484" w:rsidRPr="0052033C">
        <w:rPr>
          <w:lang w:val="ro-RO"/>
        </w:rPr>
        <w:t xml:space="preserve"> </w:t>
      </w:r>
      <w:proofErr w:type="spellStart"/>
      <w:r w:rsidR="00D14484" w:rsidRPr="0052033C">
        <w:rPr>
          <w:lang w:val="ro-RO"/>
        </w:rPr>
        <w:t>cunoştinţe</w:t>
      </w:r>
      <w:proofErr w:type="spellEnd"/>
      <w:r w:rsidR="00D14484" w:rsidRPr="0052033C">
        <w:rPr>
          <w:lang w:val="ro-RO"/>
        </w:rPr>
        <w:t xml:space="preserve"> teoretice </w:t>
      </w:r>
      <w:proofErr w:type="spellStart"/>
      <w:r w:rsidR="00D14484" w:rsidRPr="0052033C">
        <w:rPr>
          <w:lang w:val="ro-RO"/>
        </w:rPr>
        <w:t>şi</w:t>
      </w:r>
      <w:proofErr w:type="spellEnd"/>
      <w:r w:rsidR="00D14484" w:rsidRPr="0052033C">
        <w:rPr>
          <w:lang w:val="ro-RO"/>
        </w:rPr>
        <w:t xml:space="preserve"> </w:t>
      </w:r>
      <w:proofErr w:type="spellStart"/>
      <w:r w:rsidR="00D14484" w:rsidRPr="0052033C">
        <w:rPr>
          <w:lang w:val="ro-RO"/>
        </w:rPr>
        <w:t>abilităţi</w:t>
      </w:r>
      <w:proofErr w:type="spellEnd"/>
      <w:r w:rsidR="00D14484" w:rsidRPr="0052033C">
        <w:rPr>
          <w:lang w:val="ro-RO"/>
        </w:rPr>
        <w:t xml:space="preserve"> practice, de microbiologie fundamental</w:t>
      </w:r>
      <w:r w:rsidR="00306CBE" w:rsidRPr="0052033C">
        <w:rPr>
          <w:lang w:val="ro-RO"/>
        </w:rPr>
        <w:t>ă</w:t>
      </w:r>
      <w:r w:rsidR="00D14484" w:rsidRPr="0052033C">
        <w:rPr>
          <w:lang w:val="ro-RO"/>
        </w:rPr>
        <w:t xml:space="preserve">, cu ajutorul cărora </w:t>
      </w:r>
      <w:proofErr w:type="spellStart"/>
      <w:r w:rsidR="00D14484" w:rsidRPr="0052033C">
        <w:rPr>
          <w:lang w:val="ro-RO"/>
        </w:rPr>
        <w:t>aceştia</w:t>
      </w:r>
      <w:proofErr w:type="spellEnd"/>
      <w:r w:rsidR="00D14484" w:rsidRPr="0052033C">
        <w:rPr>
          <w:lang w:val="ro-RO"/>
        </w:rPr>
        <w:t xml:space="preserve"> vor putea utiliza </w:t>
      </w:r>
      <w:proofErr w:type="spellStart"/>
      <w:r w:rsidR="00D14484" w:rsidRPr="0052033C">
        <w:rPr>
          <w:lang w:val="ro-RO"/>
        </w:rPr>
        <w:t>cunoştinţele</w:t>
      </w:r>
      <w:proofErr w:type="spellEnd"/>
      <w:r w:rsidR="00D14484" w:rsidRPr="0052033C">
        <w:rPr>
          <w:lang w:val="ro-RO"/>
        </w:rPr>
        <w:t xml:space="preserve"> primite în domeniile de bază a medicinii</w:t>
      </w:r>
      <w:r w:rsidR="005437CE" w:rsidRPr="0052033C">
        <w:rPr>
          <w:lang w:val="ro-RO"/>
        </w:rPr>
        <w:t xml:space="preserve">: cercetarea medicală, diagnosticul molecular </w:t>
      </w:r>
      <w:proofErr w:type="spellStart"/>
      <w:r w:rsidR="005437CE" w:rsidRPr="0052033C">
        <w:rPr>
          <w:lang w:val="ro-RO"/>
        </w:rPr>
        <w:t>şi</w:t>
      </w:r>
      <w:proofErr w:type="spellEnd"/>
      <w:r w:rsidR="005437CE" w:rsidRPr="0052033C">
        <w:rPr>
          <w:lang w:val="ro-RO"/>
        </w:rPr>
        <w:t xml:space="preserve"> epidemiologia </w:t>
      </w:r>
      <w:proofErr w:type="spellStart"/>
      <w:r w:rsidR="005437CE" w:rsidRPr="0052033C">
        <w:rPr>
          <w:lang w:val="ro-RO"/>
        </w:rPr>
        <w:t>infecţiilor</w:t>
      </w:r>
      <w:proofErr w:type="spellEnd"/>
      <w:r w:rsidR="005437CE" w:rsidRPr="0052033C">
        <w:rPr>
          <w:lang w:val="ro-RO"/>
        </w:rPr>
        <w:t xml:space="preserve">. Pregătirea </w:t>
      </w:r>
      <w:proofErr w:type="spellStart"/>
      <w:r w:rsidR="005437CE" w:rsidRPr="0052033C">
        <w:rPr>
          <w:lang w:val="ro-RO"/>
        </w:rPr>
        <w:t>studenţilor</w:t>
      </w:r>
      <w:proofErr w:type="spellEnd"/>
      <w:r w:rsidR="005437CE" w:rsidRPr="0052033C">
        <w:rPr>
          <w:lang w:val="ro-RO"/>
        </w:rPr>
        <w:t xml:space="preserve"> pentru efectuarea unor tehnici minime de laborator necesare unui medic de profil general. </w:t>
      </w:r>
      <w:r w:rsidR="002269CB" w:rsidRPr="0052033C">
        <w:rPr>
          <w:lang w:val="ro-RO"/>
        </w:rPr>
        <w:t xml:space="preserve">Microbiologia este indispensabilă pentru disciplinele direct asociate acestui domeniu (boli </w:t>
      </w:r>
      <w:proofErr w:type="spellStart"/>
      <w:r w:rsidR="002269CB" w:rsidRPr="0052033C">
        <w:rPr>
          <w:lang w:val="ro-RO"/>
        </w:rPr>
        <w:t>infecţioase</w:t>
      </w:r>
      <w:proofErr w:type="spellEnd"/>
      <w:r w:rsidR="002269CB" w:rsidRPr="0052033C">
        <w:rPr>
          <w:lang w:val="ro-RO"/>
        </w:rPr>
        <w:t xml:space="preserve">, epidemiologie), dar </w:t>
      </w:r>
      <w:proofErr w:type="spellStart"/>
      <w:r w:rsidR="002269CB" w:rsidRPr="0052033C">
        <w:rPr>
          <w:lang w:val="ro-RO"/>
        </w:rPr>
        <w:t>şi</w:t>
      </w:r>
      <w:proofErr w:type="spellEnd"/>
      <w:r w:rsidR="002269CB" w:rsidRPr="0052033C">
        <w:rPr>
          <w:lang w:val="ro-RO"/>
        </w:rPr>
        <w:t xml:space="preserve"> pentru disciplinele </w:t>
      </w:r>
      <w:proofErr w:type="spellStart"/>
      <w:r w:rsidR="002269CB" w:rsidRPr="0052033C">
        <w:rPr>
          <w:lang w:val="ro-RO"/>
        </w:rPr>
        <w:t>medico</w:t>
      </w:r>
      <w:proofErr w:type="spellEnd"/>
      <w:r w:rsidR="002269CB" w:rsidRPr="0052033C">
        <w:rPr>
          <w:lang w:val="ro-RO"/>
        </w:rPr>
        <w:t>-</w:t>
      </w:r>
      <w:r w:rsidRPr="0052033C">
        <w:rPr>
          <w:lang w:val="ro-RO"/>
        </w:rPr>
        <w:t>chirurgicale care au în tematica</w:t>
      </w:r>
      <w:r w:rsidR="002269CB" w:rsidRPr="0052033C">
        <w:rPr>
          <w:lang w:val="ro-RO"/>
        </w:rPr>
        <w:t xml:space="preserve"> de studiu boli de etiologie microbiană. </w:t>
      </w:r>
      <w:r w:rsidR="006537C7" w:rsidRPr="0052033C">
        <w:rPr>
          <w:lang w:val="ro-RO"/>
        </w:rPr>
        <w:t>Microbiologia reprezintă</w:t>
      </w:r>
      <w:r w:rsidR="002269CB" w:rsidRPr="0052033C">
        <w:rPr>
          <w:lang w:val="ro-RO"/>
        </w:rPr>
        <w:t xml:space="preserve"> </w:t>
      </w:r>
      <w:r w:rsidR="006537C7" w:rsidRPr="0052033C">
        <w:rPr>
          <w:lang w:val="ro-RO"/>
        </w:rPr>
        <w:t>un</w:t>
      </w:r>
      <w:r w:rsidR="002269CB" w:rsidRPr="0052033C">
        <w:rPr>
          <w:lang w:val="ro-RO"/>
        </w:rPr>
        <w:t xml:space="preserve"> instrument util </w:t>
      </w:r>
      <w:proofErr w:type="spellStart"/>
      <w:r w:rsidR="002269CB" w:rsidRPr="0052033C">
        <w:rPr>
          <w:lang w:val="ro-RO"/>
        </w:rPr>
        <w:t>clincianului</w:t>
      </w:r>
      <w:proofErr w:type="spellEnd"/>
      <w:r w:rsidR="002269CB" w:rsidRPr="0052033C">
        <w:rPr>
          <w:lang w:val="ro-RO"/>
        </w:rPr>
        <w:t xml:space="preserve"> </w:t>
      </w:r>
      <w:proofErr w:type="spellStart"/>
      <w:r w:rsidR="002269CB" w:rsidRPr="0052033C">
        <w:rPr>
          <w:lang w:val="ro-RO"/>
        </w:rPr>
        <w:t>şi</w:t>
      </w:r>
      <w:proofErr w:type="spellEnd"/>
      <w:r w:rsidR="002269CB" w:rsidRPr="0052033C">
        <w:rPr>
          <w:lang w:val="ro-RO"/>
        </w:rPr>
        <w:t xml:space="preserve"> epidemiolog</w:t>
      </w:r>
      <w:r w:rsidR="006537C7" w:rsidRPr="0052033C">
        <w:rPr>
          <w:lang w:val="ro-RO"/>
        </w:rPr>
        <w:t xml:space="preserve">ului, în vederea diagnosticării, </w:t>
      </w:r>
      <w:r w:rsidR="002269CB" w:rsidRPr="0052033C">
        <w:rPr>
          <w:lang w:val="ro-RO"/>
        </w:rPr>
        <w:t xml:space="preserve">tratării </w:t>
      </w:r>
      <w:proofErr w:type="spellStart"/>
      <w:r w:rsidR="002269CB" w:rsidRPr="0052033C">
        <w:rPr>
          <w:lang w:val="ro-RO"/>
        </w:rPr>
        <w:t>şi</w:t>
      </w:r>
      <w:proofErr w:type="spellEnd"/>
      <w:r w:rsidR="002269CB" w:rsidRPr="0052033C">
        <w:rPr>
          <w:lang w:val="ro-RO"/>
        </w:rPr>
        <w:t xml:space="preserve"> supravegherii bolilor </w:t>
      </w:r>
      <w:proofErr w:type="spellStart"/>
      <w:r w:rsidR="002269CB" w:rsidRPr="0052033C">
        <w:rPr>
          <w:lang w:val="ro-RO"/>
        </w:rPr>
        <w:t>infecţioase</w:t>
      </w:r>
      <w:proofErr w:type="spellEnd"/>
      <w:r w:rsidR="002269CB" w:rsidRPr="0052033C">
        <w:rPr>
          <w:lang w:val="ro-RO"/>
        </w:rPr>
        <w:t xml:space="preserve">, inclusiv pentru </w:t>
      </w:r>
      <w:proofErr w:type="spellStart"/>
      <w:r w:rsidR="002269CB" w:rsidRPr="0052033C">
        <w:rPr>
          <w:lang w:val="ro-RO"/>
        </w:rPr>
        <w:t>infecţiile</w:t>
      </w:r>
      <w:proofErr w:type="spellEnd"/>
      <w:r w:rsidR="002269CB" w:rsidRPr="0052033C">
        <w:rPr>
          <w:lang w:val="ro-RO"/>
        </w:rPr>
        <w:t xml:space="preserve"> </w:t>
      </w:r>
      <w:r w:rsidRPr="0052033C">
        <w:rPr>
          <w:lang w:val="ro-RO"/>
        </w:rPr>
        <w:t xml:space="preserve">asociate </w:t>
      </w:r>
      <w:proofErr w:type="spellStart"/>
      <w:r w:rsidRPr="0052033C">
        <w:rPr>
          <w:lang w:val="ro-RO"/>
        </w:rPr>
        <w:t>asistenţei</w:t>
      </w:r>
      <w:proofErr w:type="spellEnd"/>
      <w:r w:rsidRPr="0052033C">
        <w:rPr>
          <w:lang w:val="ro-RO"/>
        </w:rPr>
        <w:t xml:space="preserve"> medicale</w:t>
      </w:r>
      <w:r w:rsidR="002269CB" w:rsidRPr="0052033C">
        <w:rPr>
          <w:lang w:val="ro-RO"/>
        </w:rPr>
        <w:t xml:space="preserve"> </w:t>
      </w:r>
      <w:proofErr w:type="spellStart"/>
      <w:r w:rsidR="002269CB" w:rsidRPr="0052033C">
        <w:rPr>
          <w:lang w:val="ro-RO"/>
        </w:rPr>
        <w:t>şi</w:t>
      </w:r>
      <w:proofErr w:type="spellEnd"/>
      <w:r w:rsidR="002269CB" w:rsidRPr="0052033C">
        <w:rPr>
          <w:lang w:val="ro-RO"/>
        </w:rPr>
        <w:t xml:space="preserve"> în cadrul sistemului de alertă rapidă (confirmarea cu laboratorul în vederea </w:t>
      </w:r>
      <w:proofErr w:type="spellStart"/>
      <w:r w:rsidR="002269CB" w:rsidRPr="0052033C">
        <w:rPr>
          <w:lang w:val="ro-RO"/>
        </w:rPr>
        <w:t>susţinerii</w:t>
      </w:r>
      <w:proofErr w:type="spellEnd"/>
      <w:r w:rsidR="002269CB" w:rsidRPr="0052033C">
        <w:rPr>
          <w:lang w:val="ro-RO"/>
        </w:rPr>
        <w:t xml:space="preserve"> criteriilor clinice </w:t>
      </w:r>
      <w:proofErr w:type="spellStart"/>
      <w:r w:rsidR="002269CB" w:rsidRPr="0052033C">
        <w:rPr>
          <w:lang w:val="ro-RO"/>
        </w:rPr>
        <w:t>şi</w:t>
      </w:r>
      <w:proofErr w:type="spellEnd"/>
      <w:r w:rsidR="002269CB" w:rsidRPr="0052033C">
        <w:rPr>
          <w:lang w:val="ro-RO"/>
        </w:rPr>
        <w:t xml:space="preserve"> de laborator, în cadrul </w:t>
      </w:r>
      <w:proofErr w:type="spellStart"/>
      <w:r w:rsidR="002269CB" w:rsidRPr="0052033C">
        <w:rPr>
          <w:lang w:val="ro-RO"/>
        </w:rPr>
        <w:t>definiţiei</w:t>
      </w:r>
      <w:proofErr w:type="spellEnd"/>
      <w:r w:rsidR="002269CB" w:rsidRPr="0052033C">
        <w:rPr>
          <w:lang w:val="ro-RO"/>
        </w:rPr>
        <w:t xml:space="preserve"> de caz pentru o anumită boală </w:t>
      </w:r>
      <w:proofErr w:type="spellStart"/>
      <w:r w:rsidR="002269CB" w:rsidRPr="0052033C">
        <w:rPr>
          <w:lang w:val="ro-RO"/>
        </w:rPr>
        <w:t>infecţioasă</w:t>
      </w:r>
      <w:proofErr w:type="spellEnd"/>
      <w:r w:rsidR="002269CB" w:rsidRPr="0052033C">
        <w:rPr>
          <w:lang w:val="ro-RO"/>
        </w:rPr>
        <w:t>).</w:t>
      </w:r>
    </w:p>
    <w:p w:rsidR="005437CE" w:rsidRPr="0052033C" w:rsidRDefault="00D14484" w:rsidP="0052033C">
      <w:pPr>
        <w:widowControl w:val="0"/>
        <w:ind w:firstLine="425"/>
        <w:jc w:val="both"/>
        <w:rPr>
          <w:lang w:val="fr-FR"/>
        </w:rPr>
      </w:pPr>
      <w:r w:rsidRPr="0052033C">
        <w:rPr>
          <w:color w:val="FF0000"/>
          <w:lang w:val="fr-FR"/>
        </w:rPr>
        <w:tab/>
      </w:r>
    </w:p>
    <w:p w:rsidR="00C26954" w:rsidRPr="0052033C" w:rsidRDefault="00B077D1" w:rsidP="0052033C">
      <w:pPr>
        <w:pStyle w:val="af5"/>
        <w:widowControl w:val="0"/>
        <w:numPr>
          <w:ilvl w:val="0"/>
          <w:numId w:val="16"/>
        </w:numPr>
        <w:ind w:left="709"/>
        <w:rPr>
          <w:b/>
          <w:lang w:val="ro-RO"/>
        </w:rPr>
      </w:pPr>
      <w:r w:rsidRPr="0052033C">
        <w:rPr>
          <w:color w:val="000000"/>
          <w:lang w:val="ro-RO"/>
        </w:rPr>
        <w:t>L</w:t>
      </w:r>
      <w:r w:rsidR="00773F4B" w:rsidRPr="0052033C">
        <w:rPr>
          <w:color w:val="000000"/>
          <w:lang w:val="ro-RO"/>
        </w:rPr>
        <w:t>imbile</w:t>
      </w:r>
      <w:r w:rsidR="00C26954" w:rsidRPr="0052033C">
        <w:rPr>
          <w:color w:val="000000"/>
          <w:lang w:val="ro-RO"/>
        </w:rPr>
        <w:t xml:space="preserve"> de predare a disciplinei</w:t>
      </w:r>
      <w:r w:rsidR="00773F4B" w:rsidRPr="0052033C">
        <w:rPr>
          <w:color w:val="000000"/>
          <w:lang w:val="ro-RO"/>
        </w:rPr>
        <w:t>:</w:t>
      </w:r>
      <w:r w:rsidR="00C26954" w:rsidRPr="0052033C">
        <w:rPr>
          <w:color w:val="000000"/>
          <w:lang w:val="ro-RO"/>
        </w:rPr>
        <w:t xml:space="preserve">  </w:t>
      </w:r>
      <w:r w:rsidRPr="0052033C">
        <w:rPr>
          <w:color w:val="000000"/>
          <w:lang w:val="ro-RO"/>
        </w:rPr>
        <w:t>română</w:t>
      </w:r>
    </w:p>
    <w:p w:rsidR="00C26954" w:rsidRPr="0052033C" w:rsidRDefault="00773F4B" w:rsidP="0052033C">
      <w:pPr>
        <w:widowControl w:val="0"/>
        <w:numPr>
          <w:ilvl w:val="0"/>
          <w:numId w:val="3"/>
        </w:numPr>
        <w:ind w:left="714" w:hanging="357"/>
        <w:rPr>
          <w:color w:val="000000"/>
          <w:lang w:val="ro-RO"/>
        </w:rPr>
      </w:pPr>
      <w:r w:rsidRPr="0052033C">
        <w:rPr>
          <w:color w:val="000000"/>
          <w:lang w:val="ro-RO"/>
        </w:rPr>
        <w:t>B</w:t>
      </w:r>
      <w:r w:rsidR="00C26954" w:rsidRPr="0052033C">
        <w:rPr>
          <w:color w:val="000000"/>
          <w:lang w:val="ro-RO"/>
        </w:rPr>
        <w:t>eneficiari</w:t>
      </w:r>
      <w:r w:rsidRPr="0052033C">
        <w:rPr>
          <w:color w:val="000000"/>
          <w:lang w:val="ro-RO"/>
        </w:rPr>
        <w:t xml:space="preserve">: studenții anului </w:t>
      </w:r>
      <w:r w:rsidR="00B077D1" w:rsidRPr="0052033C">
        <w:rPr>
          <w:color w:val="000000"/>
          <w:lang w:val="ro-RO"/>
        </w:rPr>
        <w:t xml:space="preserve"> II, </w:t>
      </w:r>
      <w:r w:rsidR="006628B5" w:rsidRPr="0052033C">
        <w:rPr>
          <w:color w:val="000000"/>
          <w:lang w:val="ro-RO"/>
        </w:rPr>
        <w:t xml:space="preserve"> F</w:t>
      </w:r>
      <w:r w:rsidRPr="0052033C">
        <w:rPr>
          <w:color w:val="000000"/>
          <w:lang w:val="ro-RO"/>
        </w:rPr>
        <w:t xml:space="preserve">acultatea </w:t>
      </w:r>
      <w:r w:rsidR="00FE5114">
        <w:rPr>
          <w:color w:val="000000"/>
          <w:lang w:val="ro-RO"/>
        </w:rPr>
        <w:t xml:space="preserve"> Medicină</w:t>
      </w:r>
      <w:r w:rsidR="00FA4ADA" w:rsidRPr="0052033C">
        <w:rPr>
          <w:color w:val="000000"/>
          <w:lang w:val="ro-RO"/>
        </w:rPr>
        <w:t xml:space="preserve"> </w:t>
      </w:r>
    </w:p>
    <w:p w:rsidR="00E71F5C" w:rsidRPr="0052033C" w:rsidRDefault="00E71F5C" w:rsidP="0052033C">
      <w:pPr>
        <w:widowControl w:val="0"/>
        <w:rPr>
          <w:color w:val="000000"/>
          <w:lang w:val="ro-RO"/>
        </w:rPr>
      </w:pPr>
    </w:p>
    <w:p w:rsidR="00773F4B" w:rsidRPr="0052033C" w:rsidRDefault="00773F4B" w:rsidP="0052033C">
      <w:pPr>
        <w:pStyle w:val="af5"/>
        <w:widowControl w:val="0"/>
        <w:numPr>
          <w:ilvl w:val="0"/>
          <w:numId w:val="1"/>
        </w:numPr>
        <w:ind w:left="709" w:hanging="567"/>
        <w:contextualSpacing w:val="0"/>
        <w:rPr>
          <w:b/>
          <w:lang w:val="ro-RO"/>
        </w:rPr>
      </w:pPr>
      <w:r w:rsidRPr="0052033C">
        <w:rPr>
          <w:b/>
          <w:lang w:val="ro-RO"/>
        </w:rPr>
        <w:t xml:space="preserve">ADMINISTRAREA DISCIPLINEI </w:t>
      </w:r>
    </w:p>
    <w:tbl>
      <w:tblPr>
        <w:tblStyle w:val="ac"/>
        <w:tblW w:w="9922" w:type="dxa"/>
        <w:tblLook w:val="04A0" w:firstRow="1" w:lastRow="0" w:firstColumn="1" w:lastColumn="0" w:noHBand="0" w:noVBand="1"/>
      </w:tblPr>
      <w:tblGrid>
        <w:gridCol w:w="2266"/>
        <w:gridCol w:w="1561"/>
        <w:gridCol w:w="3824"/>
        <w:gridCol w:w="2271"/>
      </w:tblGrid>
      <w:tr w:rsidR="00773F4B" w:rsidRPr="0052033C" w:rsidTr="0052033C">
        <w:tc>
          <w:tcPr>
            <w:tcW w:w="3827" w:type="dxa"/>
            <w:gridSpan w:val="2"/>
            <w:tcBorders>
              <w:top w:val="double" w:sz="4" w:space="0" w:color="auto"/>
              <w:left w:val="double" w:sz="4" w:space="0" w:color="auto"/>
            </w:tcBorders>
          </w:tcPr>
          <w:p w:rsidR="00773F4B" w:rsidRPr="0052033C" w:rsidRDefault="00773F4B" w:rsidP="0052033C">
            <w:pPr>
              <w:pStyle w:val="af"/>
              <w:tabs>
                <w:tab w:val="left" w:pos="9781"/>
              </w:tabs>
              <w:rPr>
                <w:rFonts w:ascii="Times New Roman" w:hAnsi="Times New Roman"/>
                <w:sz w:val="24"/>
                <w:szCs w:val="24"/>
                <w:lang w:val="ro-RO"/>
              </w:rPr>
            </w:pPr>
            <w:r w:rsidRPr="0052033C">
              <w:rPr>
                <w:rFonts w:ascii="Times New Roman" w:hAnsi="Times New Roman"/>
                <w:sz w:val="24"/>
                <w:szCs w:val="24"/>
                <w:lang w:val="ro-RO"/>
              </w:rPr>
              <w:t>Codul disciplinei</w:t>
            </w:r>
          </w:p>
        </w:tc>
        <w:tc>
          <w:tcPr>
            <w:tcW w:w="6095" w:type="dxa"/>
            <w:gridSpan w:val="2"/>
            <w:tcBorders>
              <w:top w:val="double" w:sz="4" w:space="0" w:color="auto"/>
              <w:right w:val="double" w:sz="4" w:space="0" w:color="auto"/>
            </w:tcBorders>
            <w:vAlign w:val="center"/>
          </w:tcPr>
          <w:p w:rsidR="00773F4B" w:rsidRPr="0052033C" w:rsidRDefault="00FA4ADA" w:rsidP="0052033C">
            <w:pPr>
              <w:pStyle w:val="af"/>
              <w:tabs>
                <w:tab w:val="left" w:pos="9781"/>
              </w:tabs>
              <w:rPr>
                <w:rFonts w:ascii="Times New Roman" w:hAnsi="Times New Roman"/>
                <w:b/>
                <w:sz w:val="24"/>
                <w:szCs w:val="24"/>
                <w:lang w:val="ro-RO"/>
              </w:rPr>
            </w:pPr>
            <w:r w:rsidRPr="0052033C">
              <w:rPr>
                <w:rFonts w:ascii="Times New Roman" w:hAnsi="Times New Roman"/>
                <w:b/>
                <w:sz w:val="24"/>
                <w:szCs w:val="24"/>
                <w:lang w:val="ro-RO"/>
              </w:rPr>
              <w:t>F. 04. O</w:t>
            </w:r>
            <w:r w:rsidR="00314132" w:rsidRPr="0052033C">
              <w:rPr>
                <w:rFonts w:ascii="Times New Roman" w:hAnsi="Times New Roman"/>
                <w:b/>
                <w:sz w:val="24"/>
                <w:szCs w:val="24"/>
                <w:lang w:val="ro-RO"/>
              </w:rPr>
              <w:t>. 037</w:t>
            </w:r>
          </w:p>
        </w:tc>
      </w:tr>
      <w:tr w:rsidR="00773F4B" w:rsidRPr="0052033C" w:rsidTr="0052033C">
        <w:tc>
          <w:tcPr>
            <w:tcW w:w="3827" w:type="dxa"/>
            <w:gridSpan w:val="2"/>
            <w:tcBorders>
              <w:left w:val="double" w:sz="4" w:space="0" w:color="auto"/>
            </w:tcBorders>
          </w:tcPr>
          <w:p w:rsidR="00773F4B" w:rsidRPr="0052033C" w:rsidRDefault="00773F4B" w:rsidP="0052033C">
            <w:pPr>
              <w:pStyle w:val="af"/>
              <w:tabs>
                <w:tab w:val="left" w:pos="9781"/>
              </w:tabs>
              <w:rPr>
                <w:rFonts w:ascii="Times New Roman" w:hAnsi="Times New Roman"/>
                <w:sz w:val="24"/>
                <w:szCs w:val="24"/>
                <w:lang w:val="ro-RO"/>
              </w:rPr>
            </w:pPr>
            <w:r w:rsidRPr="0052033C">
              <w:rPr>
                <w:rFonts w:ascii="Times New Roman" w:hAnsi="Times New Roman"/>
                <w:sz w:val="24"/>
                <w:szCs w:val="24"/>
                <w:lang w:val="ro-RO"/>
              </w:rPr>
              <w:t>Denumirea disciplinei</w:t>
            </w:r>
          </w:p>
        </w:tc>
        <w:tc>
          <w:tcPr>
            <w:tcW w:w="6095" w:type="dxa"/>
            <w:gridSpan w:val="2"/>
            <w:tcBorders>
              <w:right w:val="double" w:sz="4" w:space="0" w:color="auto"/>
            </w:tcBorders>
            <w:vAlign w:val="center"/>
          </w:tcPr>
          <w:p w:rsidR="00773F4B" w:rsidRPr="0052033C" w:rsidRDefault="00314132" w:rsidP="0052033C">
            <w:pPr>
              <w:pStyle w:val="af"/>
              <w:tabs>
                <w:tab w:val="left" w:pos="9781"/>
              </w:tabs>
              <w:rPr>
                <w:rFonts w:ascii="Times New Roman" w:hAnsi="Times New Roman"/>
                <w:b/>
                <w:sz w:val="24"/>
                <w:szCs w:val="24"/>
                <w:lang w:val="ro-RO"/>
              </w:rPr>
            </w:pPr>
            <w:r w:rsidRPr="0052033C">
              <w:rPr>
                <w:rFonts w:ascii="Times New Roman" w:hAnsi="Times New Roman"/>
                <w:b/>
                <w:sz w:val="24"/>
                <w:szCs w:val="24"/>
                <w:lang w:val="ro-RO"/>
              </w:rPr>
              <w:t>Microbiologie medicală generală. Imunologie.</w:t>
            </w:r>
          </w:p>
        </w:tc>
      </w:tr>
      <w:tr w:rsidR="00773F4B" w:rsidRPr="0052033C" w:rsidTr="0052033C">
        <w:tc>
          <w:tcPr>
            <w:tcW w:w="3827" w:type="dxa"/>
            <w:gridSpan w:val="2"/>
            <w:tcBorders>
              <w:left w:val="double" w:sz="4" w:space="0" w:color="auto"/>
              <w:bottom w:val="double" w:sz="4" w:space="0" w:color="auto"/>
            </w:tcBorders>
          </w:tcPr>
          <w:p w:rsidR="00773F4B" w:rsidRPr="0052033C" w:rsidRDefault="006628B5" w:rsidP="0052033C">
            <w:pPr>
              <w:pStyle w:val="af"/>
              <w:tabs>
                <w:tab w:val="left" w:pos="9781"/>
              </w:tabs>
              <w:rPr>
                <w:rFonts w:ascii="Times New Roman" w:hAnsi="Times New Roman"/>
                <w:sz w:val="24"/>
                <w:szCs w:val="24"/>
                <w:lang w:val="ro-RO"/>
              </w:rPr>
            </w:pPr>
            <w:r w:rsidRPr="0052033C">
              <w:rPr>
                <w:rFonts w:ascii="Times New Roman" w:hAnsi="Times New Roman"/>
                <w:sz w:val="24"/>
                <w:szCs w:val="24"/>
                <w:lang w:val="ro-RO"/>
              </w:rPr>
              <w:t xml:space="preserve">Responsabili </w:t>
            </w:r>
            <w:r w:rsidR="00773F4B" w:rsidRPr="0052033C">
              <w:rPr>
                <w:rFonts w:ascii="Times New Roman" w:hAnsi="Times New Roman"/>
                <w:sz w:val="24"/>
                <w:szCs w:val="24"/>
                <w:lang w:val="ro-RO"/>
              </w:rPr>
              <w:t>de disciplină</w:t>
            </w:r>
          </w:p>
        </w:tc>
        <w:tc>
          <w:tcPr>
            <w:tcW w:w="6095" w:type="dxa"/>
            <w:gridSpan w:val="2"/>
            <w:tcBorders>
              <w:bottom w:val="double" w:sz="4" w:space="0" w:color="auto"/>
              <w:right w:val="double" w:sz="4" w:space="0" w:color="auto"/>
            </w:tcBorders>
            <w:vAlign w:val="center"/>
          </w:tcPr>
          <w:p w:rsidR="00B077D1" w:rsidRPr="0052033C" w:rsidRDefault="00306CBE" w:rsidP="0052033C">
            <w:pPr>
              <w:pStyle w:val="af"/>
              <w:tabs>
                <w:tab w:val="left" w:pos="9781"/>
              </w:tabs>
              <w:rPr>
                <w:rFonts w:ascii="Times New Roman" w:hAnsi="Times New Roman"/>
                <w:bCs/>
                <w:sz w:val="24"/>
                <w:szCs w:val="24"/>
                <w:lang w:val="ro-RO"/>
              </w:rPr>
            </w:pPr>
            <w:r w:rsidRPr="0052033C">
              <w:rPr>
                <w:rFonts w:ascii="Times New Roman" w:hAnsi="Times New Roman"/>
                <w:bCs/>
                <w:sz w:val="24"/>
                <w:szCs w:val="24"/>
                <w:lang w:val="ro-RO"/>
              </w:rPr>
              <w:t>d</w:t>
            </w:r>
            <w:r w:rsidR="00B077D1" w:rsidRPr="0052033C">
              <w:rPr>
                <w:rFonts w:ascii="Times New Roman" w:hAnsi="Times New Roman"/>
                <w:bCs/>
                <w:sz w:val="24"/>
                <w:szCs w:val="24"/>
                <w:lang w:val="ro-RO"/>
              </w:rPr>
              <w:t xml:space="preserve">r. </w:t>
            </w:r>
            <w:proofErr w:type="spellStart"/>
            <w:r w:rsidR="00B077D1" w:rsidRPr="0052033C">
              <w:rPr>
                <w:rFonts w:ascii="Times New Roman" w:hAnsi="Times New Roman"/>
                <w:bCs/>
                <w:sz w:val="24"/>
                <w:szCs w:val="24"/>
                <w:lang w:val="ro-RO"/>
              </w:rPr>
              <w:t>hab</w:t>
            </w:r>
            <w:proofErr w:type="spellEnd"/>
            <w:r w:rsidR="00B077D1" w:rsidRPr="0052033C">
              <w:rPr>
                <w:rFonts w:ascii="Times New Roman" w:hAnsi="Times New Roman"/>
                <w:bCs/>
                <w:sz w:val="24"/>
                <w:szCs w:val="24"/>
                <w:lang w:val="ro-RO"/>
              </w:rPr>
              <w:t xml:space="preserve">., prof., acad. </w:t>
            </w:r>
            <w:proofErr w:type="spellStart"/>
            <w:r w:rsidR="00B077D1" w:rsidRPr="0052033C">
              <w:rPr>
                <w:rFonts w:ascii="Times New Roman" w:hAnsi="Times New Roman"/>
                <w:bCs/>
                <w:sz w:val="24"/>
                <w:szCs w:val="24"/>
                <w:lang w:val="ro-RO"/>
              </w:rPr>
              <w:t>V.Rudic</w:t>
            </w:r>
            <w:proofErr w:type="spellEnd"/>
          </w:p>
          <w:p w:rsidR="00773F4B" w:rsidRPr="0052033C" w:rsidRDefault="00314132" w:rsidP="0052033C">
            <w:pPr>
              <w:pStyle w:val="af"/>
              <w:tabs>
                <w:tab w:val="left" w:pos="9781"/>
              </w:tabs>
              <w:rPr>
                <w:rFonts w:ascii="Times New Roman" w:hAnsi="Times New Roman"/>
                <w:bCs/>
                <w:sz w:val="24"/>
                <w:szCs w:val="24"/>
                <w:lang w:val="ro-RO"/>
              </w:rPr>
            </w:pPr>
            <w:r w:rsidRPr="0052033C">
              <w:rPr>
                <w:rFonts w:ascii="Times New Roman" w:hAnsi="Times New Roman"/>
                <w:bCs/>
                <w:sz w:val="24"/>
                <w:szCs w:val="24"/>
                <w:lang w:val="ro-RO"/>
              </w:rPr>
              <w:t xml:space="preserve">dr. șt. med., conf. univ. V. </w:t>
            </w:r>
            <w:proofErr w:type="spellStart"/>
            <w:r w:rsidRPr="0052033C">
              <w:rPr>
                <w:rFonts w:ascii="Times New Roman" w:hAnsi="Times New Roman"/>
                <w:bCs/>
                <w:sz w:val="24"/>
                <w:szCs w:val="24"/>
                <w:lang w:val="ro-RO"/>
              </w:rPr>
              <w:t>Vorojbit</w:t>
            </w:r>
            <w:proofErr w:type="spellEnd"/>
          </w:p>
          <w:p w:rsidR="00306CBE" w:rsidRPr="0052033C" w:rsidRDefault="00B077D1" w:rsidP="0052033C">
            <w:pPr>
              <w:pStyle w:val="af"/>
              <w:tabs>
                <w:tab w:val="left" w:pos="9781"/>
              </w:tabs>
              <w:rPr>
                <w:rFonts w:ascii="Times New Roman" w:hAnsi="Times New Roman"/>
                <w:bCs/>
                <w:sz w:val="24"/>
                <w:szCs w:val="24"/>
                <w:lang w:val="ro-RO"/>
              </w:rPr>
            </w:pPr>
            <w:r w:rsidRPr="0052033C">
              <w:rPr>
                <w:rFonts w:ascii="Times New Roman" w:hAnsi="Times New Roman"/>
                <w:bCs/>
                <w:sz w:val="24"/>
                <w:szCs w:val="24"/>
                <w:lang w:val="ro-RO"/>
              </w:rPr>
              <w:t>dr. ș</w:t>
            </w:r>
            <w:r w:rsidR="00FA4ADA" w:rsidRPr="0052033C">
              <w:rPr>
                <w:rFonts w:ascii="Times New Roman" w:hAnsi="Times New Roman"/>
                <w:bCs/>
                <w:sz w:val="24"/>
                <w:szCs w:val="24"/>
                <w:lang w:val="ro-RO"/>
              </w:rPr>
              <w:t>t. med., asist.</w:t>
            </w:r>
            <w:r w:rsidRPr="0052033C">
              <w:rPr>
                <w:rFonts w:ascii="Times New Roman" w:hAnsi="Times New Roman"/>
                <w:bCs/>
                <w:sz w:val="24"/>
                <w:szCs w:val="24"/>
                <w:lang w:val="ro-RO"/>
              </w:rPr>
              <w:t xml:space="preserve"> univ. C. </w:t>
            </w:r>
            <w:proofErr w:type="spellStart"/>
            <w:r w:rsidRPr="0052033C">
              <w:rPr>
                <w:rFonts w:ascii="Times New Roman" w:hAnsi="Times New Roman"/>
                <w:bCs/>
                <w:sz w:val="24"/>
                <w:szCs w:val="24"/>
                <w:lang w:val="ro-RO"/>
              </w:rPr>
              <w:t>Lozan-Tîrşu</w:t>
            </w:r>
            <w:proofErr w:type="spellEnd"/>
          </w:p>
        </w:tc>
      </w:tr>
      <w:tr w:rsidR="00B4532C" w:rsidRPr="0052033C" w:rsidTr="0052033C">
        <w:tc>
          <w:tcPr>
            <w:tcW w:w="2266" w:type="dxa"/>
            <w:tcBorders>
              <w:top w:val="double" w:sz="4" w:space="0" w:color="auto"/>
              <w:left w:val="double" w:sz="4" w:space="0" w:color="auto"/>
              <w:bottom w:val="double" w:sz="4" w:space="0" w:color="auto"/>
            </w:tcBorders>
          </w:tcPr>
          <w:p w:rsidR="00B4532C" w:rsidRPr="0052033C" w:rsidRDefault="00B4532C" w:rsidP="0052033C">
            <w:pPr>
              <w:pStyle w:val="af"/>
              <w:tabs>
                <w:tab w:val="left" w:pos="9781"/>
              </w:tabs>
              <w:rPr>
                <w:rFonts w:ascii="Times New Roman" w:hAnsi="Times New Roman"/>
                <w:sz w:val="24"/>
                <w:szCs w:val="24"/>
                <w:lang w:val="ro-RO"/>
              </w:rPr>
            </w:pPr>
            <w:r w:rsidRPr="0052033C">
              <w:rPr>
                <w:rFonts w:ascii="Times New Roman" w:hAnsi="Times New Roman"/>
                <w:sz w:val="24"/>
                <w:szCs w:val="24"/>
                <w:lang w:val="ro-RO"/>
              </w:rPr>
              <w:t xml:space="preserve">Anul </w:t>
            </w:r>
          </w:p>
        </w:tc>
        <w:tc>
          <w:tcPr>
            <w:tcW w:w="1561" w:type="dxa"/>
            <w:tcBorders>
              <w:top w:val="double" w:sz="4" w:space="0" w:color="auto"/>
              <w:bottom w:val="double" w:sz="4" w:space="0" w:color="auto"/>
            </w:tcBorders>
            <w:vAlign w:val="center"/>
          </w:tcPr>
          <w:p w:rsidR="00B4532C" w:rsidRPr="0052033C" w:rsidRDefault="00314132" w:rsidP="0052033C">
            <w:pPr>
              <w:pStyle w:val="af"/>
              <w:tabs>
                <w:tab w:val="left" w:pos="9781"/>
              </w:tabs>
              <w:jc w:val="center"/>
              <w:rPr>
                <w:rFonts w:ascii="Times New Roman" w:hAnsi="Times New Roman"/>
                <w:b/>
                <w:sz w:val="24"/>
                <w:szCs w:val="24"/>
                <w:lang w:val="ro-RO"/>
              </w:rPr>
            </w:pPr>
            <w:r w:rsidRPr="0052033C">
              <w:rPr>
                <w:rFonts w:ascii="Times New Roman" w:hAnsi="Times New Roman"/>
                <w:b/>
                <w:sz w:val="24"/>
                <w:szCs w:val="24"/>
                <w:lang w:val="ro-RO"/>
              </w:rPr>
              <w:t>II</w:t>
            </w:r>
          </w:p>
        </w:tc>
        <w:tc>
          <w:tcPr>
            <w:tcW w:w="3824" w:type="dxa"/>
            <w:tcBorders>
              <w:top w:val="double" w:sz="4" w:space="0" w:color="auto"/>
              <w:bottom w:val="double" w:sz="4" w:space="0" w:color="auto"/>
            </w:tcBorders>
          </w:tcPr>
          <w:p w:rsidR="00B4532C" w:rsidRPr="0052033C" w:rsidRDefault="00B4532C" w:rsidP="0052033C">
            <w:pPr>
              <w:pStyle w:val="af"/>
              <w:tabs>
                <w:tab w:val="left" w:pos="9781"/>
              </w:tabs>
              <w:rPr>
                <w:rFonts w:ascii="Times New Roman" w:hAnsi="Times New Roman"/>
                <w:sz w:val="24"/>
                <w:szCs w:val="24"/>
                <w:lang w:val="ro-RO"/>
              </w:rPr>
            </w:pPr>
            <w:r w:rsidRPr="0052033C">
              <w:rPr>
                <w:rFonts w:ascii="Times New Roman" w:hAnsi="Times New Roman"/>
                <w:sz w:val="24"/>
                <w:szCs w:val="24"/>
                <w:lang w:val="ro-RO"/>
              </w:rPr>
              <w:t>Semestrul</w:t>
            </w:r>
            <w:r w:rsidR="0031370B" w:rsidRPr="0052033C">
              <w:rPr>
                <w:rFonts w:ascii="Times New Roman" w:hAnsi="Times New Roman"/>
                <w:sz w:val="24"/>
                <w:szCs w:val="24"/>
                <w:lang w:val="ro-RO"/>
              </w:rPr>
              <w:t>/Semestrele</w:t>
            </w:r>
          </w:p>
        </w:tc>
        <w:tc>
          <w:tcPr>
            <w:tcW w:w="2271" w:type="dxa"/>
            <w:tcBorders>
              <w:top w:val="double" w:sz="4" w:space="0" w:color="auto"/>
              <w:bottom w:val="double" w:sz="4" w:space="0" w:color="auto"/>
              <w:right w:val="double" w:sz="4" w:space="0" w:color="auto"/>
            </w:tcBorders>
            <w:vAlign w:val="center"/>
          </w:tcPr>
          <w:p w:rsidR="00B4532C" w:rsidRPr="0052033C" w:rsidRDefault="00314132" w:rsidP="0052033C">
            <w:pPr>
              <w:pStyle w:val="af"/>
              <w:tabs>
                <w:tab w:val="left" w:pos="9781"/>
              </w:tabs>
              <w:jc w:val="center"/>
              <w:rPr>
                <w:rFonts w:ascii="Times New Roman" w:hAnsi="Times New Roman"/>
                <w:b/>
                <w:sz w:val="24"/>
                <w:szCs w:val="24"/>
                <w:lang w:val="ro-RO"/>
              </w:rPr>
            </w:pPr>
            <w:r w:rsidRPr="0052033C">
              <w:rPr>
                <w:rFonts w:ascii="Times New Roman" w:hAnsi="Times New Roman"/>
                <w:b/>
                <w:sz w:val="24"/>
                <w:szCs w:val="24"/>
                <w:lang w:val="ro-RO"/>
              </w:rPr>
              <w:t>IV</w:t>
            </w:r>
          </w:p>
        </w:tc>
      </w:tr>
      <w:tr w:rsidR="00B4532C" w:rsidRPr="0052033C" w:rsidTr="0052033C">
        <w:tc>
          <w:tcPr>
            <w:tcW w:w="7651" w:type="dxa"/>
            <w:gridSpan w:val="3"/>
            <w:tcBorders>
              <w:top w:val="double" w:sz="4" w:space="0" w:color="auto"/>
              <w:left w:val="double" w:sz="4" w:space="0" w:color="auto"/>
            </w:tcBorders>
            <w:vAlign w:val="center"/>
          </w:tcPr>
          <w:p w:rsidR="00B4532C" w:rsidRPr="0052033C" w:rsidRDefault="00B4532C" w:rsidP="0052033C">
            <w:pPr>
              <w:pStyle w:val="af"/>
              <w:tabs>
                <w:tab w:val="left" w:pos="9781"/>
              </w:tabs>
              <w:rPr>
                <w:rFonts w:ascii="Times New Roman" w:hAnsi="Times New Roman"/>
                <w:sz w:val="24"/>
                <w:szCs w:val="24"/>
                <w:lang w:val="ro-RO"/>
              </w:rPr>
            </w:pPr>
            <w:r w:rsidRPr="0052033C">
              <w:rPr>
                <w:rFonts w:ascii="Times New Roman" w:hAnsi="Times New Roman"/>
                <w:sz w:val="24"/>
                <w:szCs w:val="24"/>
                <w:lang w:val="ro-RO"/>
              </w:rPr>
              <w:t>Numărul de ore total, inclusiv:</w:t>
            </w:r>
          </w:p>
        </w:tc>
        <w:tc>
          <w:tcPr>
            <w:tcW w:w="2271" w:type="dxa"/>
            <w:tcBorders>
              <w:top w:val="double" w:sz="4" w:space="0" w:color="auto"/>
              <w:right w:val="double" w:sz="4" w:space="0" w:color="auto"/>
            </w:tcBorders>
            <w:vAlign w:val="center"/>
          </w:tcPr>
          <w:p w:rsidR="00B4532C" w:rsidRPr="0052033C" w:rsidRDefault="00314132" w:rsidP="0052033C">
            <w:pPr>
              <w:pStyle w:val="af"/>
              <w:tabs>
                <w:tab w:val="left" w:pos="9781"/>
              </w:tabs>
              <w:jc w:val="center"/>
              <w:rPr>
                <w:rFonts w:ascii="Times New Roman" w:hAnsi="Times New Roman"/>
                <w:b/>
                <w:sz w:val="24"/>
                <w:szCs w:val="24"/>
                <w:lang w:val="ro-RO"/>
              </w:rPr>
            </w:pPr>
            <w:r w:rsidRPr="0052033C">
              <w:rPr>
                <w:rFonts w:ascii="Times New Roman" w:hAnsi="Times New Roman"/>
                <w:b/>
                <w:sz w:val="24"/>
                <w:szCs w:val="24"/>
                <w:lang w:val="ro-RO"/>
              </w:rPr>
              <w:t>180</w:t>
            </w:r>
          </w:p>
        </w:tc>
      </w:tr>
      <w:tr w:rsidR="00B4532C" w:rsidRPr="0052033C" w:rsidTr="0052033C">
        <w:tc>
          <w:tcPr>
            <w:tcW w:w="2266" w:type="dxa"/>
            <w:tcBorders>
              <w:left w:val="double" w:sz="4" w:space="0" w:color="auto"/>
            </w:tcBorders>
            <w:vAlign w:val="center"/>
          </w:tcPr>
          <w:p w:rsidR="00B4532C" w:rsidRPr="0052033C" w:rsidRDefault="00B4532C" w:rsidP="0052033C">
            <w:pPr>
              <w:pStyle w:val="af"/>
              <w:tabs>
                <w:tab w:val="left" w:pos="9781"/>
              </w:tabs>
              <w:rPr>
                <w:rFonts w:ascii="Times New Roman" w:hAnsi="Times New Roman"/>
                <w:sz w:val="24"/>
                <w:szCs w:val="24"/>
                <w:lang w:val="ro-RO"/>
              </w:rPr>
            </w:pPr>
            <w:r w:rsidRPr="0052033C">
              <w:rPr>
                <w:rFonts w:ascii="Times New Roman" w:hAnsi="Times New Roman"/>
                <w:sz w:val="24"/>
                <w:szCs w:val="24"/>
                <w:lang w:val="ro-RO"/>
              </w:rPr>
              <w:t>Curs</w:t>
            </w:r>
          </w:p>
        </w:tc>
        <w:tc>
          <w:tcPr>
            <w:tcW w:w="1561" w:type="dxa"/>
            <w:vAlign w:val="center"/>
          </w:tcPr>
          <w:p w:rsidR="00B4532C" w:rsidRPr="0052033C" w:rsidRDefault="00314132" w:rsidP="0052033C">
            <w:pPr>
              <w:pStyle w:val="af"/>
              <w:tabs>
                <w:tab w:val="left" w:pos="9781"/>
              </w:tabs>
              <w:jc w:val="center"/>
              <w:rPr>
                <w:rFonts w:ascii="Times New Roman" w:hAnsi="Times New Roman"/>
                <w:b/>
                <w:sz w:val="24"/>
                <w:szCs w:val="24"/>
                <w:lang w:val="ro-RO"/>
              </w:rPr>
            </w:pPr>
            <w:r w:rsidRPr="0052033C">
              <w:rPr>
                <w:rFonts w:ascii="Times New Roman" w:hAnsi="Times New Roman"/>
                <w:b/>
                <w:sz w:val="24"/>
                <w:szCs w:val="24"/>
                <w:lang w:val="ro-RO"/>
              </w:rPr>
              <w:t>34</w:t>
            </w:r>
          </w:p>
        </w:tc>
        <w:tc>
          <w:tcPr>
            <w:tcW w:w="3824" w:type="dxa"/>
            <w:vAlign w:val="center"/>
          </w:tcPr>
          <w:p w:rsidR="00B4532C" w:rsidRPr="0052033C" w:rsidRDefault="00B4532C" w:rsidP="0052033C">
            <w:pPr>
              <w:pStyle w:val="af"/>
              <w:tabs>
                <w:tab w:val="left" w:pos="9781"/>
              </w:tabs>
              <w:rPr>
                <w:rFonts w:ascii="Times New Roman" w:hAnsi="Times New Roman"/>
                <w:sz w:val="24"/>
                <w:szCs w:val="24"/>
                <w:lang w:val="ro-RO"/>
              </w:rPr>
            </w:pPr>
            <w:r w:rsidRPr="0052033C">
              <w:rPr>
                <w:rFonts w:ascii="Times New Roman" w:hAnsi="Times New Roman"/>
                <w:sz w:val="24"/>
                <w:szCs w:val="24"/>
                <w:lang w:val="ro-RO"/>
              </w:rPr>
              <w:t>Lucrări practice/ de laborator</w:t>
            </w:r>
          </w:p>
        </w:tc>
        <w:tc>
          <w:tcPr>
            <w:tcW w:w="2271" w:type="dxa"/>
            <w:tcBorders>
              <w:right w:val="double" w:sz="4" w:space="0" w:color="auto"/>
            </w:tcBorders>
            <w:vAlign w:val="center"/>
          </w:tcPr>
          <w:p w:rsidR="00B4532C" w:rsidRPr="0052033C" w:rsidRDefault="00314132" w:rsidP="0052033C">
            <w:pPr>
              <w:pStyle w:val="af"/>
              <w:tabs>
                <w:tab w:val="left" w:pos="9781"/>
              </w:tabs>
              <w:jc w:val="center"/>
              <w:rPr>
                <w:rFonts w:ascii="Times New Roman" w:hAnsi="Times New Roman"/>
                <w:b/>
                <w:sz w:val="24"/>
                <w:szCs w:val="24"/>
                <w:lang w:val="ro-RO"/>
              </w:rPr>
            </w:pPr>
            <w:r w:rsidRPr="0052033C">
              <w:rPr>
                <w:rFonts w:ascii="Times New Roman" w:hAnsi="Times New Roman"/>
                <w:b/>
                <w:sz w:val="24"/>
                <w:szCs w:val="24"/>
                <w:lang w:val="ro-RO"/>
              </w:rPr>
              <w:t>25</w:t>
            </w:r>
          </w:p>
        </w:tc>
      </w:tr>
      <w:tr w:rsidR="00B4532C" w:rsidRPr="0052033C" w:rsidTr="0052033C">
        <w:tc>
          <w:tcPr>
            <w:tcW w:w="2266" w:type="dxa"/>
            <w:tcBorders>
              <w:left w:val="double" w:sz="4" w:space="0" w:color="auto"/>
              <w:bottom w:val="double" w:sz="4" w:space="0" w:color="auto"/>
            </w:tcBorders>
            <w:vAlign w:val="center"/>
          </w:tcPr>
          <w:p w:rsidR="00B4532C" w:rsidRPr="0052033C" w:rsidRDefault="00B4532C" w:rsidP="0052033C">
            <w:pPr>
              <w:pStyle w:val="af"/>
              <w:tabs>
                <w:tab w:val="left" w:pos="9781"/>
              </w:tabs>
              <w:rPr>
                <w:rFonts w:ascii="Times New Roman" w:hAnsi="Times New Roman"/>
                <w:sz w:val="24"/>
                <w:szCs w:val="24"/>
                <w:lang w:val="ro-RO"/>
              </w:rPr>
            </w:pPr>
            <w:r w:rsidRPr="0052033C">
              <w:rPr>
                <w:rFonts w:ascii="Times New Roman" w:hAnsi="Times New Roman"/>
                <w:sz w:val="24"/>
                <w:szCs w:val="24"/>
                <w:lang w:val="ro-RO"/>
              </w:rPr>
              <w:t>Seminare</w:t>
            </w:r>
          </w:p>
        </w:tc>
        <w:tc>
          <w:tcPr>
            <w:tcW w:w="1561" w:type="dxa"/>
            <w:tcBorders>
              <w:bottom w:val="double" w:sz="4" w:space="0" w:color="auto"/>
            </w:tcBorders>
          </w:tcPr>
          <w:p w:rsidR="00B4532C" w:rsidRPr="0052033C" w:rsidRDefault="00314132" w:rsidP="0052033C">
            <w:pPr>
              <w:pStyle w:val="af"/>
              <w:tabs>
                <w:tab w:val="left" w:pos="9781"/>
              </w:tabs>
              <w:jc w:val="center"/>
              <w:rPr>
                <w:rFonts w:ascii="Times New Roman" w:hAnsi="Times New Roman"/>
                <w:b/>
                <w:sz w:val="24"/>
                <w:szCs w:val="24"/>
                <w:lang w:val="ro-RO"/>
              </w:rPr>
            </w:pPr>
            <w:r w:rsidRPr="0052033C">
              <w:rPr>
                <w:rFonts w:ascii="Times New Roman" w:hAnsi="Times New Roman"/>
                <w:b/>
                <w:sz w:val="24"/>
                <w:szCs w:val="24"/>
                <w:lang w:val="ro-RO"/>
              </w:rPr>
              <w:t>26</w:t>
            </w:r>
          </w:p>
        </w:tc>
        <w:tc>
          <w:tcPr>
            <w:tcW w:w="3824" w:type="dxa"/>
            <w:tcBorders>
              <w:bottom w:val="double" w:sz="4" w:space="0" w:color="auto"/>
            </w:tcBorders>
            <w:vAlign w:val="center"/>
          </w:tcPr>
          <w:p w:rsidR="00B4532C" w:rsidRPr="0052033C" w:rsidRDefault="00B4532C" w:rsidP="0052033C">
            <w:pPr>
              <w:pStyle w:val="af"/>
              <w:tabs>
                <w:tab w:val="left" w:pos="9781"/>
              </w:tabs>
              <w:rPr>
                <w:rFonts w:ascii="Times New Roman" w:hAnsi="Times New Roman"/>
                <w:sz w:val="24"/>
                <w:szCs w:val="24"/>
                <w:lang w:val="ro-RO"/>
              </w:rPr>
            </w:pPr>
            <w:r w:rsidRPr="0052033C">
              <w:rPr>
                <w:rFonts w:ascii="Times New Roman" w:hAnsi="Times New Roman"/>
                <w:sz w:val="24"/>
                <w:szCs w:val="24"/>
                <w:lang w:val="ro-RO"/>
              </w:rPr>
              <w:t>Lucrul individual</w:t>
            </w:r>
          </w:p>
        </w:tc>
        <w:tc>
          <w:tcPr>
            <w:tcW w:w="2271" w:type="dxa"/>
            <w:tcBorders>
              <w:bottom w:val="double" w:sz="4" w:space="0" w:color="auto"/>
              <w:right w:val="double" w:sz="4" w:space="0" w:color="auto"/>
            </w:tcBorders>
            <w:vAlign w:val="center"/>
          </w:tcPr>
          <w:p w:rsidR="00B4532C" w:rsidRPr="0052033C" w:rsidRDefault="00314132" w:rsidP="0052033C">
            <w:pPr>
              <w:pStyle w:val="af"/>
              <w:tabs>
                <w:tab w:val="left" w:pos="9781"/>
              </w:tabs>
              <w:jc w:val="center"/>
              <w:rPr>
                <w:rFonts w:ascii="Times New Roman" w:hAnsi="Times New Roman"/>
                <w:b/>
                <w:sz w:val="24"/>
                <w:szCs w:val="24"/>
                <w:lang w:val="ro-RO"/>
              </w:rPr>
            </w:pPr>
            <w:r w:rsidRPr="0052033C">
              <w:rPr>
                <w:rFonts w:ascii="Times New Roman" w:hAnsi="Times New Roman"/>
                <w:b/>
                <w:sz w:val="24"/>
                <w:szCs w:val="24"/>
                <w:lang w:val="ro-RO"/>
              </w:rPr>
              <w:t>95</w:t>
            </w:r>
          </w:p>
        </w:tc>
      </w:tr>
      <w:tr w:rsidR="00B4532C" w:rsidRPr="0052033C" w:rsidTr="0052033C">
        <w:tc>
          <w:tcPr>
            <w:tcW w:w="2266" w:type="dxa"/>
            <w:tcBorders>
              <w:top w:val="double" w:sz="4" w:space="0" w:color="auto"/>
              <w:left w:val="double" w:sz="4" w:space="0" w:color="auto"/>
              <w:bottom w:val="double" w:sz="4" w:space="0" w:color="auto"/>
            </w:tcBorders>
          </w:tcPr>
          <w:p w:rsidR="00B4532C" w:rsidRPr="0052033C" w:rsidRDefault="00B4532C" w:rsidP="0052033C">
            <w:pPr>
              <w:pStyle w:val="af"/>
              <w:tabs>
                <w:tab w:val="left" w:pos="9781"/>
              </w:tabs>
              <w:rPr>
                <w:rFonts w:ascii="Times New Roman" w:hAnsi="Times New Roman"/>
                <w:sz w:val="24"/>
                <w:szCs w:val="24"/>
                <w:lang w:val="ro-RO"/>
              </w:rPr>
            </w:pPr>
            <w:r w:rsidRPr="0052033C">
              <w:rPr>
                <w:rFonts w:ascii="Times New Roman" w:hAnsi="Times New Roman"/>
                <w:sz w:val="24"/>
                <w:szCs w:val="24"/>
                <w:lang w:val="ro-RO"/>
              </w:rPr>
              <w:t>Forma de evaluare</w:t>
            </w:r>
          </w:p>
        </w:tc>
        <w:tc>
          <w:tcPr>
            <w:tcW w:w="1561" w:type="dxa"/>
            <w:tcBorders>
              <w:top w:val="double" w:sz="4" w:space="0" w:color="auto"/>
              <w:bottom w:val="double" w:sz="4" w:space="0" w:color="auto"/>
            </w:tcBorders>
          </w:tcPr>
          <w:p w:rsidR="00B4532C" w:rsidRPr="0052033C" w:rsidRDefault="00314132" w:rsidP="0052033C">
            <w:pPr>
              <w:pStyle w:val="af"/>
              <w:tabs>
                <w:tab w:val="left" w:pos="9781"/>
              </w:tabs>
              <w:jc w:val="center"/>
              <w:rPr>
                <w:rFonts w:ascii="Times New Roman" w:hAnsi="Times New Roman"/>
                <w:b/>
                <w:sz w:val="24"/>
                <w:szCs w:val="24"/>
                <w:lang w:val="ro-RO"/>
              </w:rPr>
            </w:pPr>
            <w:r w:rsidRPr="0052033C">
              <w:rPr>
                <w:rFonts w:ascii="Times New Roman" w:hAnsi="Times New Roman"/>
                <w:b/>
                <w:sz w:val="24"/>
                <w:szCs w:val="24"/>
                <w:lang w:val="ro-RO"/>
              </w:rPr>
              <w:t>E</w:t>
            </w:r>
          </w:p>
        </w:tc>
        <w:tc>
          <w:tcPr>
            <w:tcW w:w="3824" w:type="dxa"/>
            <w:tcBorders>
              <w:top w:val="double" w:sz="4" w:space="0" w:color="auto"/>
              <w:bottom w:val="double" w:sz="4" w:space="0" w:color="auto"/>
            </w:tcBorders>
          </w:tcPr>
          <w:p w:rsidR="00B4532C" w:rsidRPr="0052033C" w:rsidRDefault="00B4532C" w:rsidP="0052033C">
            <w:pPr>
              <w:pStyle w:val="af"/>
              <w:tabs>
                <w:tab w:val="left" w:pos="9781"/>
              </w:tabs>
              <w:rPr>
                <w:rFonts w:ascii="Times New Roman" w:hAnsi="Times New Roman"/>
                <w:sz w:val="24"/>
                <w:szCs w:val="24"/>
                <w:lang w:val="ro-RO"/>
              </w:rPr>
            </w:pPr>
            <w:r w:rsidRPr="0052033C">
              <w:rPr>
                <w:rFonts w:ascii="Times New Roman" w:hAnsi="Times New Roman"/>
                <w:sz w:val="24"/>
                <w:szCs w:val="24"/>
                <w:lang w:val="ro-RO"/>
              </w:rPr>
              <w:t>Numărul de credite</w:t>
            </w:r>
          </w:p>
        </w:tc>
        <w:tc>
          <w:tcPr>
            <w:tcW w:w="2271" w:type="dxa"/>
            <w:tcBorders>
              <w:top w:val="double" w:sz="4" w:space="0" w:color="auto"/>
              <w:bottom w:val="double" w:sz="4" w:space="0" w:color="auto"/>
              <w:right w:val="double" w:sz="4" w:space="0" w:color="auto"/>
            </w:tcBorders>
            <w:vAlign w:val="center"/>
          </w:tcPr>
          <w:p w:rsidR="00B4532C" w:rsidRPr="0052033C" w:rsidRDefault="00314132" w:rsidP="0052033C">
            <w:pPr>
              <w:pStyle w:val="af"/>
              <w:tabs>
                <w:tab w:val="left" w:pos="9781"/>
              </w:tabs>
              <w:jc w:val="center"/>
              <w:rPr>
                <w:rFonts w:ascii="Times New Roman" w:hAnsi="Times New Roman"/>
                <w:b/>
                <w:sz w:val="24"/>
                <w:szCs w:val="24"/>
                <w:lang w:val="ro-RO"/>
              </w:rPr>
            </w:pPr>
            <w:r w:rsidRPr="0052033C">
              <w:rPr>
                <w:rFonts w:ascii="Times New Roman" w:hAnsi="Times New Roman"/>
                <w:b/>
                <w:sz w:val="24"/>
                <w:szCs w:val="24"/>
                <w:lang w:val="ro-RO"/>
              </w:rPr>
              <w:t>6</w:t>
            </w:r>
          </w:p>
        </w:tc>
      </w:tr>
    </w:tbl>
    <w:p w:rsidR="00615883" w:rsidRPr="0052033C" w:rsidRDefault="00615883" w:rsidP="0052033C">
      <w:pPr>
        <w:pStyle w:val="af5"/>
        <w:widowControl w:val="0"/>
        <w:ind w:left="709"/>
        <w:contextualSpacing w:val="0"/>
        <w:rPr>
          <w:b/>
          <w:caps/>
          <w:lang w:val="ro-RO"/>
        </w:rPr>
      </w:pPr>
    </w:p>
    <w:p w:rsidR="00C32243" w:rsidRPr="0052033C" w:rsidRDefault="00C32243" w:rsidP="0052033C">
      <w:pPr>
        <w:pStyle w:val="af5"/>
        <w:widowControl w:val="0"/>
        <w:numPr>
          <w:ilvl w:val="0"/>
          <w:numId w:val="1"/>
        </w:numPr>
        <w:ind w:left="709" w:hanging="567"/>
        <w:contextualSpacing w:val="0"/>
        <w:rPr>
          <w:b/>
          <w:caps/>
          <w:lang w:val="ro-RO"/>
        </w:rPr>
      </w:pPr>
      <w:r w:rsidRPr="0052033C">
        <w:rPr>
          <w:b/>
          <w:caps/>
          <w:lang w:val="ro-RO"/>
        </w:rPr>
        <w:lastRenderedPageBreak/>
        <w:t xml:space="preserve">Obiectivele de formare în cadrul disciplinei </w:t>
      </w:r>
    </w:p>
    <w:p w:rsidR="00C32243" w:rsidRPr="0052033C" w:rsidRDefault="00C32243" w:rsidP="0052033C">
      <w:pPr>
        <w:pStyle w:val="1"/>
        <w:rPr>
          <w:i/>
          <w:sz w:val="24"/>
        </w:rPr>
      </w:pPr>
      <w:r w:rsidRPr="0052033C">
        <w:rPr>
          <w:i/>
          <w:sz w:val="24"/>
        </w:rPr>
        <w:t>La finele studierii disciplinei studentul va fi capabil:</w:t>
      </w:r>
    </w:p>
    <w:p w:rsidR="00C32243" w:rsidRPr="0052033C" w:rsidRDefault="00C32243" w:rsidP="0052033C">
      <w:pPr>
        <w:pStyle w:val="1"/>
        <w:numPr>
          <w:ilvl w:val="0"/>
          <w:numId w:val="6"/>
        </w:numPr>
        <w:rPr>
          <w:i/>
          <w:sz w:val="24"/>
        </w:rPr>
      </w:pPr>
      <w:r w:rsidRPr="0052033C">
        <w:rPr>
          <w:i/>
          <w:sz w:val="24"/>
        </w:rPr>
        <w:t xml:space="preserve">la nivel de </w:t>
      </w:r>
      <w:proofErr w:type="spellStart"/>
      <w:r w:rsidRPr="0052033C">
        <w:rPr>
          <w:i/>
          <w:sz w:val="24"/>
        </w:rPr>
        <w:t>cunoaştere</w:t>
      </w:r>
      <w:proofErr w:type="spellEnd"/>
      <w:r w:rsidRPr="0052033C">
        <w:rPr>
          <w:i/>
          <w:sz w:val="24"/>
        </w:rPr>
        <w:t xml:space="preserve"> </w:t>
      </w:r>
      <w:proofErr w:type="spellStart"/>
      <w:r w:rsidRPr="0052033C">
        <w:rPr>
          <w:i/>
          <w:sz w:val="24"/>
        </w:rPr>
        <w:t>şi</w:t>
      </w:r>
      <w:proofErr w:type="spellEnd"/>
      <w:r w:rsidRPr="0052033C">
        <w:rPr>
          <w:i/>
          <w:sz w:val="24"/>
        </w:rPr>
        <w:t xml:space="preserve"> </w:t>
      </w:r>
      <w:proofErr w:type="spellStart"/>
      <w:r w:rsidRPr="0052033C">
        <w:rPr>
          <w:i/>
          <w:sz w:val="24"/>
        </w:rPr>
        <w:t>înţelegere</w:t>
      </w:r>
      <w:proofErr w:type="spellEnd"/>
      <w:r w:rsidRPr="0052033C">
        <w:rPr>
          <w:i/>
          <w:sz w:val="24"/>
        </w:rPr>
        <w:t>:</w:t>
      </w:r>
    </w:p>
    <w:p w:rsidR="00620212" w:rsidRPr="0052033C" w:rsidRDefault="00620212" w:rsidP="0052033C">
      <w:pPr>
        <w:pStyle w:val="af5"/>
        <w:numPr>
          <w:ilvl w:val="0"/>
          <w:numId w:val="7"/>
        </w:numPr>
        <w:ind w:left="709" w:hanging="283"/>
        <w:jc w:val="both"/>
        <w:rPr>
          <w:lang w:val="fr-FR"/>
        </w:rPr>
      </w:pPr>
      <w:proofErr w:type="spellStart"/>
      <w:r w:rsidRPr="0052033C">
        <w:rPr>
          <w:lang w:val="fr-FR"/>
        </w:rPr>
        <w:t>Cunoaşterea</w:t>
      </w:r>
      <w:proofErr w:type="spellEnd"/>
      <w:r w:rsidRPr="0052033C">
        <w:rPr>
          <w:lang w:val="fr-FR"/>
        </w:rPr>
        <w:t xml:space="preserve"> </w:t>
      </w:r>
      <w:proofErr w:type="spellStart"/>
      <w:r w:rsidRPr="0052033C">
        <w:rPr>
          <w:lang w:val="fr-FR"/>
        </w:rPr>
        <w:t>principiilor</w:t>
      </w:r>
      <w:proofErr w:type="spellEnd"/>
      <w:r w:rsidRPr="0052033C">
        <w:rPr>
          <w:lang w:val="fr-FR"/>
        </w:rPr>
        <w:t xml:space="preserve"> de </w:t>
      </w:r>
      <w:proofErr w:type="spellStart"/>
      <w:r w:rsidRPr="0052033C">
        <w:rPr>
          <w:lang w:val="fr-FR"/>
        </w:rPr>
        <w:t>clasificare</w:t>
      </w:r>
      <w:proofErr w:type="spellEnd"/>
      <w:r w:rsidRPr="0052033C">
        <w:rPr>
          <w:lang w:val="fr-FR"/>
        </w:rPr>
        <w:t xml:space="preserve"> </w:t>
      </w:r>
      <w:proofErr w:type="spellStart"/>
      <w:r w:rsidRPr="0052033C">
        <w:rPr>
          <w:lang w:val="fr-FR"/>
        </w:rPr>
        <w:t>şi</w:t>
      </w:r>
      <w:proofErr w:type="spellEnd"/>
      <w:r w:rsidRPr="0052033C">
        <w:rPr>
          <w:lang w:val="fr-FR"/>
        </w:rPr>
        <w:t xml:space="preserve"> </w:t>
      </w:r>
      <w:proofErr w:type="spellStart"/>
      <w:r w:rsidRPr="0052033C">
        <w:rPr>
          <w:lang w:val="fr-FR"/>
        </w:rPr>
        <w:t>nomenclatură</w:t>
      </w:r>
      <w:proofErr w:type="spellEnd"/>
      <w:r w:rsidRPr="0052033C">
        <w:rPr>
          <w:lang w:val="fr-FR"/>
        </w:rPr>
        <w:t xml:space="preserve"> a </w:t>
      </w:r>
      <w:proofErr w:type="spellStart"/>
      <w:r w:rsidRPr="0052033C">
        <w:rPr>
          <w:lang w:val="fr-FR"/>
        </w:rPr>
        <w:t>microorganismelor</w:t>
      </w:r>
      <w:proofErr w:type="spellEnd"/>
      <w:r w:rsidRPr="0052033C">
        <w:rPr>
          <w:lang w:val="fr-FR"/>
        </w:rPr>
        <w:t xml:space="preserve"> </w:t>
      </w:r>
    </w:p>
    <w:p w:rsidR="00620212" w:rsidRPr="0052033C" w:rsidRDefault="00620212" w:rsidP="0052033C">
      <w:pPr>
        <w:pStyle w:val="af5"/>
        <w:numPr>
          <w:ilvl w:val="0"/>
          <w:numId w:val="7"/>
        </w:numPr>
        <w:ind w:left="709" w:hanging="283"/>
        <w:jc w:val="both"/>
        <w:rPr>
          <w:lang w:val="fr-FR"/>
        </w:rPr>
      </w:pPr>
      <w:proofErr w:type="spellStart"/>
      <w:r w:rsidRPr="0052033C">
        <w:rPr>
          <w:lang w:val="fr-FR"/>
        </w:rPr>
        <w:t>Cunoaşterea</w:t>
      </w:r>
      <w:proofErr w:type="spellEnd"/>
      <w:r w:rsidRPr="0052033C">
        <w:rPr>
          <w:lang w:val="fr-FR"/>
        </w:rPr>
        <w:t xml:space="preserve"> </w:t>
      </w:r>
      <w:proofErr w:type="spellStart"/>
      <w:r w:rsidRPr="0052033C">
        <w:rPr>
          <w:lang w:val="fr-FR"/>
        </w:rPr>
        <w:t>morfologiei</w:t>
      </w:r>
      <w:proofErr w:type="spellEnd"/>
      <w:r w:rsidRPr="0052033C">
        <w:rPr>
          <w:lang w:val="fr-FR"/>
        </w:rPr>
        <w:t xml:space="preserve">, </w:t>
      </w:r>
      <w:proofErr w:type="spellStart"/>
      <w:r w:rsidRPr="0052033C">
        <w:rPr>
          <w:lang w:val="fr-FR"/>
        </w:rPr>
        <w:t>structurii</w:t>
      </w:r>
      <w:proofErr w:type="spellEnd"/>
      <w:r w:rsidRPr="0052033C">
        <w:rPr>
          <w:lang w:val="fr-FR"/>
        </w:rPr>
        <w:t xml:space="preserve"> </w:t>
      </w:r>
      <w:proofErr w:type="spellStart"/>
      <w:r w:rsidRPr="0052033C">
        <w:rPr>
          <w:lang w:val="fr-FR"/>
        </w:rPr>
        <w:t>şi</w:t>
      </w:r>
      <w:proofErr w:type="spellEnd"/>
      <w:r w:rsidRPr="0052033C">
        <w:rPr>
          <w:lang w:val="fr-FR"/>
        </w:rPr>
        <w:t xml:space="preserve"> </w:t>
      </w:r>
      <w:proofErr w:type="spellStart"/>
      <w:r w:rsidRPr="0052033C">
        <w:rPr>
          <w:lang w:val="fr-FR"/>
        </w:rPr>
        <w:t>fiziologiei</w:t>
      </w:r>
      <w:proofErr w:type="spellEnd"/>
      <w:r w:rsidRPr="0052033C">
        <w:rPr>
          <w:lang w:val="fr-FR"/>
        </w:rPr>
        <w:t xml:space="preserve"> </w:t>
      </w:r>
      <w:proofErr w:type="spellStart"/>
      <w:r w:rsidRPr="0052033C">
        <w:rPr>
          <w:lang w:val="fr-FR"/>
        </w:rPr>
        <w:t>bacteriilor</w:t>
      </w:r>
      <w:proofErr w:type="spellEnd"/>
      <w:r w:rsidRPr="0052033C">
        <w:rPr>
          <w:lang w:val="fr-FR"/>
        </w:rPr>
        <w:t xml:space="preserve"> </w:t>
      </w:r>
      <w:proofErr w:type="spellStart"/>
      <w:r w:rsidRPr="0052033C">
        <w:rPr>
          <w:lang w:val="fr-FR"/>
        </w:rPr>
        <w:t>şi</w:t>
      </w:r>
      <w:proofErr w:type="spellEnd"/>
      <w:r w:rsidRPr="0052033C">
        <w:rPr>
          <w:lang w:val="fr-FR"/>
        </w:rPr>
        <w:t xml:space="preserve"> </w:t>
      </w:r>
      <w:proofErr w:type="spellStart"/>
      <w:r w:rsidRPr="0052033C">
        <w:rPr>
          <w:lang w:val="fr-FR"/>
        </w:rPr>
        <w:t>virusurilor</w:t>
      </w:r>
      <w:proofErr w:type="spellEnd"/>
      <w:r w:rsidRPr="0052033C">
        <w:rPr>
          <w:lang w:val="fr-FR"/>
        </w:rPr>
        <w:t xml:space="preserve"> </w:t>
      </w:r>
    </w:p>
    <w:p w:rsidR="00620212" w:rsidRPr="0052033C" w:rsidRDefault="00620212" w:rsidP="0052033C">
      <w:pPr>
        <w:pStyle w:val="af5"/>
        <w:numPr>
          <w:ilvl w:val="0"/>
          <w:numId w:val="7"/>
        </w:numPr>
        <w:ind w:left="709" w:hanging="283"/>
        <w:jc w:val="both"/>
        <w:rPr>
          <w:lang w:val="fr-FR"/>
        </w:rPr>
      </w:pPr>
      <w:proofErr w:type="spellStart"/>
      <w:r w:rsidRPr="0052033C">
        <w:rPr>
          <w:lang w:val="fr-FR"/>
        </w:rPr>
        <w:t>Cunoaşterea</w:t>
      </w:r>
      <w:proofErr w:type="spellEnd"/>
      <w:r w:rsidRPr="0052033C">
        <w:rPr>
          <w:lang w:val="fr-FR"/>
        </w:rPr>
        <w:t xml:space="preserve"> </w:t>
      </w:r>
      <w:proofErr w:type="spellStart"/>
      <w:r w:rsidRPr="0052033C">
        <w:rPr>
          <w:lang w:val="fr-FR"/>
        </w:rPr>
        <w:t>principalelor</w:t>
      </w:r>
      <w:proofErr w:type="spellEnd"/>
      <w:r w:rsidRPr="0052033C">
        <w:rPr>
          <w:lang w:val="fr-FR"/>
        </w:rPr>
        <w:t xml:space="preserve"> </w:t>
      </w:r>
      <w:proofErr w:type="spellStart"/>
      <w:r w:rsidRPr="0052033C">
        <w:rPr>
          <w:lang w:val="fr-FR"/>
        </w:rPr>
        <w:t>familii</w:t>
      </w:r>
      <w:proofErr w:type="spellEnd"/>
      <w:r w:rsidRPr="0052033C">
        <w:rPr>
          <w:lang w:val="fr-FR"/>
        </w:rPr>
        <w:t xml:space="preserve"> de </w:t>
      </w:r>
      <w:proofErr w:type="spellStart"/>
      <w:r w:rsidRPr="0052033C">
        <w:rPr>
          <w:lang w:val="fr-FR"/>
        </w:rPr>
        <w:t>antibiotice</w:t>
      </w:r>
      <w:proofErr w:type="spellEnd"/>
      <w:r w:rsidRPr="0052033C">
        <w:rPr>
          <w:lang w:val="fr-FR"/>
        </w:rPr>
        <w:t xml:space="preserve"> (</w:t>
      </w:r>
      <w:proofErr w:type="spellStart"/>
      <w:r w:rsidRPr="0052033C">
        <w:rPr>
          <w:lang w:val="fr-FR"/>
        </w:rPr>
        <w:t>clasificare</w:t>
      </w:r>
      <w:proofErr w:type="spellEnd"/>
      <w:r w:rsidRPr="0052033C">
        <w:rPr>
          <w:lang w:val="fr-FR"/>
        </w:rPr>
        <w:t xml:space="preserve">, </w:t>
      </w:r>
      <w:proofErr w:type="spellStart"/>
      <w:r w:rsidRPr="0052033C">
        <w:rPr>
          <w:lang w:val="fr-FR"/>
        </w:rPr>
        <w:t>mecanism</w:t>
      </w:r>
      <w:proofErr w:type="spellEnd"/>
      <w:r w:rsidRPr="0052033C">
        <w:rPr>
          <w:lang w:val="fr-FR"/>
        </w:rPr>
        <w:t xml:space="preserve"> de </w:t>
      </w:r>
      <w:proofErr w:type="spellStart"/>
      <w:r w:rsidRPr="0052033C">
        <w:rPr>
          <w:lang w:val="fr-FR"/>
        </w:rPr>
        <w:t>acţiune</w:t>
      </w:r>
      <w:proofErr w:type="spellEnd"/>
      <w:r w:rsidRPr="0052033C">
        <w:rPr>
          <w:lang w:val="fr-FR"/>
        </w:rPr>
        <w:t xml:space="preserve">, </w:t>
      </w:r>
      <w:proofErr w:type="spellStart"/>
      <w:r w:rsidRPr="0052033C">
        <w:rPr>
          <w:lang w:val="fr-FR"/>
        </w:rPr>
        <w:t>spectru</w:t>
      </w:r>
      <w:proofErr w:type="spellEnd"/>
      <w:r w:rsidRPr="0052033C">
        <w:rPr>
          <w:lang w:val="fr-FR"/>
        </w:rPr>
        <w:t xml:space="preserve"> de </w:t>
      </w:r>
      <w:proofErr w:type="spellStart"/>
      <w:r w:rsidRPr="0052033C">
        <w:rPr>
          <w:lang w:val="fr-FR"/>
        </w:rPr>
        <w:t>activitate</w:t>
      </w:r>
      <w:proofErr w:type="spellEnd"/>
      <w:r w:rsidRPr="0052033C">
        <w:rPr>
          <w:lang w:val="fr-FR"/>
        </w:rPr>
        <w:t xml:space="preserve">) </w:t>
      </w:r>
      <w:proofErr w:type="spellStart"/>
      <w:r w:rsidRPr="0052033C">
        <w:rPr>
          <w:lang w:val="fr-FR"/>
        </w:rPr>
        <w:t>Cunoaşterea</w:t>
      </w:r>
      <w:proofErr w:type="spellEnd"/>
      <w:r w:rsidRPr="0052033C">
        <w:rPr>
          <w:lang w:val="fr-FR"/>
        </w:rPr>
        <w:t xml:space="preserve"> </w:t>
      </w:r>
      <w:proofErr w:type="spellStart"/>
      <w:r w:rsidRPr="0052033C">
        <w:rPr>
          <w:lang w:val="fr-FR"/>
        </w:rPr>
        <w:t>mecanismelor</w:t>
      </w:r>
      <w:proofErr w:type="spellEnd"/>
      <w:r w:rsidRPr="0052033C">
        <w:rPr>
          <w:lang w:val="fr-FR"/>
        </w:rPr>
        <w:t xml:space="preserve"> de </w:t>
      </w:r>
      <w:proofErr w:type="spellStart"/>
      <w:r w:rsidRPr="0052033C">
        <w:rPr>
          <w:lang w:val="fr-FR"/>
        </w:rPr>
        <w:t>rezistenţă</w:t>
      </w:r>
      <w:proofErr w:type="spellEnd"/>
      <w:r w:rsidRPr="0052033C">
        <w:rPr>
          <w:lang w:val="fr-FR"/>
        </w:rPr>
        <w:t xml:space="preserve"> la </w:t>
      </w:r>
      <w:proofErr w:type="spellStart"/>
      <w:r w:rsidRPr="0052033C">
        <w:rPr>
          <w:lang w:val="fr-FR"/>
        </w:rPr>
        <w:t>antibiotice</w:t>
      </w:r>
      <w:proofErr w:type="spellEnd"/>
      <w:r w:rsidRPr="0052033C">
        <w:rPr>
          <w:lang w:val="fr-FR"/>
        </w:rPr>
        <w:t xml:space="preserve"> </w:t>
      </w:r>
    </w:p>
    <w:p w:rsidR="00620212" w:rsidRPr="0052033C" w:rsidRDefault="00620212" w:rsidP="0052033C">
      <w:pPr>
        <w:pStyle w:val="af5"/>
        <w:numPr>
          <w:ilvl w:val="0"/>
          <w:numId w:val="7"/>
        </w:numPr>
        <w:ind w:left="709" w:hanging="283"/>
        <w:jc w:val="both"/>
        <w:rPr>
          <w:lang w:val="en-US"/>
        </w:rPr>
      </w:pPr>
      <w:proofErr w:type="spellStart"/>
      <w:r w:rsidRPr="0052033C">
        <w:rPr>
          <w:lang w:val="en-US"/>
        </w:rPr>
        <w:t>Cunoaşterea</w:t>
      </w:r>
      <w:proofErr w:type="spellEnd"/>
      <w:r w:rsidRPr="0052033C">
        <w:rPr>
          <w:lang w:val="en-US"/>
        </w:rPr>
        <w:t xml:space="preserve"> </w:t>
      </w:r>
      <w:proofErr w:type="spellStart"/>
      <w:r w:rsidRPr="0052033C">
        <w:rPr>
          <w:lang w:val="en-US"/>
        </w:rPr>
        <w:t>parametrilor</w:t>
      </w:r>
      <w:proofErr w:type="spellEnd"/>
      <w:r w:rsidRPr="0052033C">
        <w:rPr>
          <w:lang w:val="en-US"/>
        </w:rPr>
        <w:t xml:space="preserve"> de </w:t>
      </w:r>
      <w:proofErr w:type="spellStart"/>
      <w:r w:rsidRPr="0052033C">
        <w:rPr>
          <w:lang w:val="en-US"/>
        </w:rPr>
        <w:t>activitate</w:t>
      </w:r>
      <w:proofErr w:type="spellEnd"/>
      <w:r w:rsidRPr="0052033C">
        <w:rPr>
          <w:lang w:val="en-US"/>
        </w:rPr>
        <w:t xml:space="preserve"> </w:t>
      </w:r>
      <w:r w:rsidRPr="0052033C">
        <w:rPr>
          <w:i/>
          <w:lang w:val="en-US"/>
        </w:rPr>
        <w:t>in vitro</w:t>
      </w:r>
      <w:r w:rsidRPr="0052033C">
        <w:rPr>
          <w:lang w:val="en-US"/>
        </w:rPr>
        <w:t xml:space="preserve"> </w:t>
      </w:r>
      <w:proofErr w:type="gramStart"/>
      <w:r w:rsidRPr="0052033C">
        <w:rPr>
          <w:lang w:val="en-US"/>
        </w:rPr>
        <w:t>a</w:t>
      </w:r>
      <w:proofErr w:type="gramEnd"/>
      <w:r w:rsidRPr="0052033C">
        <w:rPr>
          <w:lang w:val="en-US"/>
        </w:rPr>
        <w:t xml:space="preserve"> </w:t>
      </w:r>
      <w:proofErr w:type="spellStart"/>
      <w:r w:rsidRPr="0052033C">
        <w:rPr>
          <w:lang w:val="en-US"/>
        </w:rPr>
        <w:t>antibioticelor</w:t>
      </w:r>
      <w:proofErr w:type="spellEnd"/>
      <w:r w:rsidRPr="0052033C">
        <w:rPr>
          <w:lang w:val="en-US"/>
        </w:rPr>
        <w:t xml:space="preserve"> (</w:t>
      </w:r>
      <w:proofErr w:type="spellStart"/>
      <w:r w:rsidRPr="0052033C">
        <w:rPr>
          <w:lang w:val="en-US"/>
        </w:rPr>
        <w:t>antibiograma</w:t>
      </w:r>
      <w:proofErr w:type="spellEnd"/>
      <w:r w:rsidRPr="0052033C">
        <w:rPr>
          <w:lang w:val="en-US"/>
        </w:rPr>
        <w:t xml:space="preserve">, CMI, CMB) </w:t>
      </w:r>
    </w:p>
    <w:p w:rsidR="00620212" w:rsidRPr="0052033C" w:rsidRDefault="00620212" w:rsidP="0052033C">
      <w:pPr>
        <w:pStyle w:val="af5"/>
        <w:numPr>
          <w:ilvl w:val="0"/>
          <w:numId w:val="7"/>
        </w:numPr>
        <w:ind w:left="709" w:hanging="283"/>
        <w:jc w:val="both"/>
        <w:rPr>
          <w:lang w:val="en-US"/>
        </w:rPr>
      </w:pPr>
      <w:proofErr w:type="spellStart"/>
      <w:r w:rsidRPr="0052033C">
        <w:rPr>
          <w:lang w:val="en-US"/>
        </w:rPr>
        <w:t>Cunoaşterea</w:t>
      </w:r>
      <w:proofErr w:type="spellEnd"/>
      <w:r w:rsidRPr="0052033C">
        <w:rPr>
          <w:lang w:val="en-US"/>
        </w:rPr>
        <w:t xml:space="preserve"> </w:t>
      </w:r>
      <w:proofErr w:type="spellStart"/>
      <w:r w:rsidRPr="0052033C">
        <w:rPr>
          <w:lang w:val="en-US"/>
        </w:rPr>
        <w:t>habitatului</w:t>
      </w:r>
      <w:proofErr w:type="spellEnd"/>
      <w:r w:rsidRPr="0052033C">
        <w:rPr>
          <w:lang w:val="en-US"/>
        </w:rPr>
        <w:t xml:space="preserve"> </w:t>
      </w:r>
      <w:proofErr w:type="spellStart"/>
      <w:r w:rsidRPr="0052033C">
        <w:rPr>
          <w:lang w:val="en-US"/>
        </w:rPr>
        <w:t>bacteriilor</w:t>
      </w:r>
      <w:proofErr w:type="spellEnd"/>
      <w:r w:rsidRPr="0052033C">
        <w:rPr>
          <w:lang w:val="en-US"/>
        </w:rPr>
        <w:t xml:space="preserve"> </w:t>
      </w:r>
    </w:p>
    <w:p w:rsidR="005F31FD" w:rsidRPr="0052033C" w:rsidRDefault="00620212" w:rsidP="0052033C">
      <w:pPr>
        <w:pStyle w:val="af5"/>
        <w:numPr>
          <w:ilvl w:val="0"/>
          <w:numId w:val="7"/>
        </w:numPr>
        <w:ind w:left="709" w:hanging="283"/>
        <w:jc w:val="both"/>
        <w:rPr>
          <w:lang w:val="en-US"/>
        </w:rPr>
      </w:pPr>
      <w:proofErr w:type="spellStart"/>
      <w:r w:rsidRPr="0052033C">
        <w:rPr>
          <w:lang w:val="en-US"/>
        </w:rPr>
        <w:t>Cunoaşterea</w:t>
      </w:r>
      <w:proofErr w:type="spellEnd"/>
      <w:r w:rsidRPr="0052033C">
        <w:rPr>
          <w:lang w:val="en-US"/>
        </w:rPr>
        <w:t xml:space="preserve"> </w:t>
      </w:r>
      <w:proofErr w:type="spellStart"/>
      <w:r w:rsidRPr="0052033C">
        <w:rPr>
          <w:lang w:val="en-US"/>
        </w:rPr>
        <w:t>patogenităţii</w:t>
      </w:r>
      <w:proofErr w:type="spellEnd"/>
      <w:r w:rsidRPr="0052033C">
        <w:rPr>
          <w:lang w:val="en-US"/>
        </w:rPr>
        <w:t xml:space="preserve"> </w:t>
      </w:r>
      <w:proofErr w:type="spellStart"/>
      <w:r w:rsidRPr="0052033C">
        <w:rPr>
          <w:lang w:val="en-US"/>
        </w:rPr>
        <w:t>bacteriilor</w:t>
      </w:r>
      <w:proofErr w:type="spellEnd"/>
      <w:r w:rsidRPr="0052033C">
        <w:rPr>
          <w:lang w:val="en-US"/>
        </w:rPr>
        <w:t xml:space="preserve"> </w:t>
      </w:r>
      <w:proofErr w:type="spellStart"/>
      <w:r w:rsidRPr="0052033C">
        <w:rPr>
          <w:lang w:val="en-US"/>
        </w:rPr>
        <w:t>şi</w:t>
      </w:r>
      <w:proofErr w:type="spellEnd"/>
      <w:r w:rsidRPr="0052033C">
        <w:rPr>
          <w:lang w:val="en-US"/>
        </w:rPr>
        <w:t xml:space="preserve"> </w:t>
      </w:r>
      <w:proofErr w:type="spellStart"/>
      <w:r w:rsidRPr="0052033C">
        <w:rPr>
          <w:lang w:val="en-US"/>
        </w:rPr>
        <w:t>întelegerea</w:t>
      </w:r>
      <w:proofErr w:type="spellEnd"/>
      <w:r w:rsidRPr="0052033C">
        <w:rPr>
          <w:lang w:val="en-US"/>
        </w:rPr>
        <w:t xml:space="preserve"> </w:t>
      </w:r>
      <w:proofErr w:type="spellStart"/>
      <w:r w:rsidRPr="0052033C">
        <w:rPr>
          <w:lang w:val="en-US"/>
        </w:rPr>
        <w:t>rolului</w:t>
      </w:r>
      <w:proofErr w:type="spellEnd"/>
      <w:r w:rsidRPr="0052033C">
        <w:rPr>
          <w:lang w:val="en-US"/>
        </w:rPr>
        <w:t xml:space="preserve"> </w:t>
      </w:r>
      <w:proofErr w:type="spellStart"/>
      <w:r w:rsidRPr="0052033C">
        <w:rPr>
          <w:lang w:val="en-US"/>
        </w:rPr>
        <w:t>factorilor</w:t>
      </w:r>
      <w:proofErr w:type="spellEnd"/>
      <w:r w:rsidRPr="0052033C">
        <w:rPr>
          <w:lang w:val="en-US"/>
        </w:rPr>
        <w:t xml:space="preserve"> de </w:t>
      </w:r>
      <w:proofErr w:type="spellStart"/>
      <w:r w:rsidRPr="0052033C">
        <w:rPr>
          <w:lang w:val="en-US"/>
        </w:rPr>
        <w:t>patogenitate</w:t>
      </w:r>
      <w:proofErr w:type="spellEnd"/>
      <w:r w:rsidRPr="0052033C">
        <w:rPr>
          <w:lang w:val="en-US"/>
        </w:rPr>
        <w:t xml:space="preserve"> </w:t>
      </w:r>
      <w:proofErr w:type="spellStart"/>
      <w:r w:rsidRPr="0052033C">
        <w:rPr>
          <w:lang w:val="en-US"/>
        </w:rPr>
        <w:t>în</w:t>
      </w:r>
      <w:proofErr w:type="spellEnd"/>
      <w:r w:rsidRPr="0052033C">
        <w:rPr>
          <w:lang w:val="en-US"/>
        </w:rPr>
        <w:t xml:space="preserve"> </w:t>
      </w:r>
      <w:proofErr w:type="spellStart"/>
      <w:r w:rsidRPr="0052033C">
        <w:rPr>
          <w:lang w:val="en-US"/>
        </w:rPr>
        <w:t>patoge</w:t>
      </w:r>
      <w:r w:rsidR="005F31FD" w:rsidRPr="0052033C">
        <w:rPr>
          <w:lang w:val="en-US"/>
        </w:rPr>
        <w:t>neza</w:t>
      </w:r>
      <w:proofErr w:type="spellEnd"/>
      <w:r w:rsidR="005F31FD" w:rsidRPr="0052033C">
        <w:rPr>
          <w:lang w:val="en-US"/>
        </w:rPr>
        <w:t xml:space="preserve"> </w:t>
      </w:r>
      <w:proofErr w:type="spellStart"/>
      <w:r w:rsidR="005F31FD" w:rsidRPr="0052033C">
        <w:rPr>
          <w:lang w:val="en-US"/>
        </w:rPr>
        <w:t>maladiilor</w:t>
      </w:r>
      <w:proofErr w:type="spellEnd"/>
      <w:r w:rsidR="005F31FD" w:rsidRPr="0052033C">
        <w:rPr>
          <w:lang w:val="en-US"/>
        </w:rPr>
        <w:t xml:space="preserve"> </w:t>
      </w:r>
      <w:proofErr w:type="spellStart"/>
      <w:r w:rsidR="005F31FD" w:rsidRPr="0052033C">
        <w:rPr>
          <w:lang w:val="en-US"/>
        </w:rPr>
        <w:t>infecţioase</w:t>
      </w:r>
      <w:proofErr w:type="spellEnd"/>
      <w:r w:rsidR="005F31FD" w:rsidRPr="0052033C">
        <w:rPr>
          <w:lang w:val="en-US"/>
        </w:rPr>
        <w:t xml:space="preserve"> </w:t>
      </w:r>
    </w:p>
    <w:p w:rsidR="005F31FD" w:rsidRPr="0052033C" w:rsidRDefault="00620212" w:rsidP="0052033C">
      <w:pPr>
        <w:pStyle w:val="af5"/>
        <w:numPr>
          <w:ilvl w:val="0"/>
          <w:numId w:val="7"/>
        </w:numPr>
        <w:ind w:left="709" w:hanging="283"/>
        <w:jc w:val="both"/>
        <w:rPr>
          <w:lang w:val="en-US"/>
        </w:rPr>
      </w:pPr>
      <w:proofErr w:type="spellStart"/>
      <w:r w:rsidRPr="0052033C">
        <w:rPr>
          <w:lang w:val="en-US"/>
        </w:rPr>
        <w:t>Înţelegerea</w:t>
      </w:r>
      <w:proofErr w:type="spellEnd"/>
      <w:r w:rsidRPr="0052033C">
        <w:rPr>
          <w:lang w:val="en-US"/>
        </w:rPr>
        <w:t xml:space="preserve"> </w:t>
      </w:r>
      <w:proofErr w:type="spellStart"/>
      <w:r w:rsidRPr="0052033C">
        <w:rPr>
          <w:lang w:val="en-US"/>
        </w:rPr>
        <w:t>importanţei</w:t>
      </w:r>
      <w:proofErr w:type="spellEnd"/>
      <w:r w:rsidRPr="0052033C">
        <w:rPr>
          <w:lang w:val="en-US"/>
        </w:rPr>
        <w:t xml:space="preserve"> </w:t>
      </w:r>
      <w:proofErr w:type="spellStart"/>
      <w:r w:rsidRPr="0052033C">
        <w:rPr>
          <w:lang w:val="en-US"/>
        </w:rPr>
        <w:t>bacteriilor</w:t>
      </w:r>
      <w:proofErr w:type="spellEnd"/>
      <w:r w:rsidRPr="0052033C">
        <w:rPr>
          <w:lang w:val="en-US"/>
        </w:rPr>
        <w:t xml:space="preserve"> </w:t>
      </w:r>
      <w:proofErr w:type="spellStart"/>
      <w:r w:rsidRPr="0052033C">
        <w:rPr>
          <w:lang w:val="en-US"/>
        </w:rPr>
        <w:t>şi</w:t>
      </w:r>
      <w:proofErr w:type="spellEnd"/>
      <w:r w:rsidRPr="0052033C">
        <w:rPr>
          <w:lang w:val="en-US"/>
        </w:rPr>
        <w:t xml:space="preserve"> </w:t>
      </w:r>
      <w:proofErr w:type="spellStart"/>
      <w:r w:rsidRPr="0052033C">
        <w:rPr>
          <w:lang w:val="en-US"/>
        </w:rPr>
        <w:t>virusurilor</w:t>
      </w:r>
      <w:proofErr w:type="spellEnd"/>
      <w:r w:rsidRPr="0052033C">
        <w:rPr>
          <w:lang w:val="en-US"/>
        </w:rPr>
        <w:t xml:space="preserve"> ca </w:t>
      </w:r>
      <w:proofErr w:type="spellStart"/>
      <w:r w:rsidRPr="0052033C">
        <w:rPr>
          <w:lang w:val="en-US"/>
        </w:rPr>
        <w:t>agenţi</w:t>
      </w:r>
      <w:proofErr w:type="spellEnd"/>
      <w:r w:rsidRPr="0052033C">
        <w:rPr>
          <w:lang w:val="en-US"/>
        </w:rPr>
        <w:t xml:space="preserve"> </w:t>
      </w:r>
      <w:proofErr w:type="spellStart"/>
      <w:r w:rsidRPr="0052033C">
        <w:rPr>
          <w:lang w:val="en-US"/>
        </w:rPr>
        <w:t>etiologici</w:t>
      </w:r>
      <w:proofErr w:type="spellEnd"/>
      <w:r w:rsidRPr="0052033C">
        <w:rPr>
          <w:lang w:val="en-US"/>
        </w:rPr>
        <w:t xml:space="preserve"> ai </w:t>
      </w:r>
      <w:proofErr w:type="spellStart"/>
      <w:r w:rsidRPr="0052033C">
        <w:rPr>
          <w:lang w:val="en-US"/>
        </w:rPr>
        <w:t>diferitor</w:t>
      </w:r>
      <w:proofErr w:type="spellEnd"/>
      <w:r w:rsidRPr="0052033C">
        <w:rPr>
          <w:lang w:val="en-US"/>
        </w:rPr>
        <w:t xml:space="preserve"> </w:t>
      </w:r>
      <w:proofErr w:type="spellStart"/>
      <w:r w:rsidRPr="0052033C">
        <w:rPr>
          <w:lang w:val="en-US"/>
        </w:rPr>
        <w:t>e</w:t>
      </w:r>
      <w:r w:rsidR="005F31FD" w:rsidRPr="0052033C">
        <w:rPr>
          <w:lang w:val="en-US"/>
        </w:rPr>
        <w:t>ntităţi</w:t>
      </w:r>
      <w:proofErr w:type="spellEnd"/>
      <w:r w:rsidR="005F31FD" w:rsidRPr="0052033C">
        <w:rPr>
          <w:lang w:val="en-US"/>
        </w:rPr>
        <w:t xml:space="preserve"> </w:t>
      </w:r>
      <w:proofErr w:type="spellStart"/>
      <w:r w:rsidR="005F31FD" w:rsidRPr="0052033C">
        <w:rPr>
          <w:lang w:val="en-US"/>
        </w:rPr>
        <w:t>clinice</w:t>
      </w:r>
      <w:proofErr w:type="spellEnd"/>
      <w:r w:rsidR="005F31FD" w:rsidRPr="0052033C">
        <w:rPr>
          <w:lang w:val="en-US"/>
        </w:rPr>
        <w:t xml:space="preserve"> </w:t>
      </w:r>
      <w:proofErr w:type="spellStart"/>
      <w:r w:rsidR="005F31FD" w:rsidRPr="0052033C">
        <w:rPr>
          <w:lang w:val="en-US"/>
        </w:rPr>
        <w:t>infecţioase</w:t>
      </w:r>
      <w:proofErr w:type="spellEnd"/>
      <w:r w:rsidR="00ED7E1D" w:rsidRPr="0052033C">
        <w:rPr>
          <w:lang w:val="en-US"/>
        </w:rPr>
        <w:t>.</w:t>
      </w:r>
      <w:r w:rsidR="005F31FD" w:rsidRPr="0052033C">
        <w:rPr>
          <w:lang w:val="en-US"/>
        </w:rPr>
        <w:t xml:space="preserve"> </w:t>
      </w:r>
      <w:proofErr w:type="spellStart"/>
      <w:r w:rsidRPr="0052033C">
        <w:rPr>
          <w:lang w:val="en-US"/>
        </w:rPr>
        <w:t>Noţiuni</w:t>
      </w:r>
      <w:proofErr w:type="spellEnd"/>
      <w:r w:rsidRPr="0052033C">
        <w:rPr>
          <w:lang w:val="en-US"/>
        </w:rPr>
        <w:t xml:space="preserve"> de </w:t>
      </w:r>
      <w:proofErr w:type="spellStart"/>
      <w:r w:rsidRPr="0052033C">
        <w:rPr>
          <w:lang w:val="en-US"/>
        </w:rPr>
        <w:t>profilaxie</w:t>
      </w:r>
      <w:proofErr w:type="spellEnd"/>
      <w:r w:rsidRPr="0052033C">
        <w:rPr>
          <w:lang w:val="en-US"/>
        </w:rPr>
        <w:t xml:space="preserve"> </w:t>
      </w:r>
      <w:proofErr w:type="spellStart"/>
      <w:r w:rsidRPr="0052033C">
        <w:rPr>
          <w:lang w:val="en-US"/>
        </w:rPr>
        <w:t>specifică</w:t>
      </w:r>
      <w:proofErr w:type="spellEnd"/>
      <w:r w:rsidRPr="0052033C">
        <w:rPr>
          <w:lang w:val="en-US"/>
        </w:rPr>
        <w:t xml:space="preserve"> </w:t>
      </w:r>
      <w:proofErr w:type="spellStart"/>
      <w:r w:rsidRPr="0052033C">
        <w:rPr>
          <w:lang w:val="en-US"/>
        </w:rPr>
        <w:t>şi</w:t>
      </w:r>
      <w:proofErr w:type="spellEnd"/>
      <w:r w:rsidRPr="0052033C">
        <w:rPr>
          <w:lang w:val="en-US"/>
        </w:rPr>
        <w:t xml:space="preserve"> </w:t>
      </w:r>
      <w:proofErr w:type="spellStart"/>
      <w:r w:rsidRPr="0052033C">
        <w:rPr>
          <w:lang w:val="en-US"/>
        </w:rPr>
        <w:t>tratamen</w:t>
      </w:r>
      <w:r w:rsidR="005F31FD" w:rsidRPr="0052033C">
        <w:rPr>
          <w:lang w:val="en-US"/>
        </w:rPr>
        <w:t>t</w:t>
      </w:r>
      <w:proofErr w:type="spellEnd"/>
      <w:r w:rsidR="005F31FD" w:rsidRPr="0052033C">
        <w:rPr>
          <w:lang w:val="en-US"/>
        </w:rPr>
        <w:t xml:space="preserve"> al </w:t>
      </w:r>
      <w:proofErr w:type="spellStart"/>
      <w:r w:rsidR="005F31FD" w:rsidRPr="0052033C">
        <w:rPr>
          <w:lang w:val="en-US"/>
        </w:rPr>
        <w:t>maladiilor</w:t>
      </w:r>
      <w:proofErr w:type="spellEnd"/>
      <w:r w:rsidR="005F31FD" w:rsidRPr="0052033C">
        <w:rPr>
          <w:lang w:val="en-US"/>
        </w:rPr>
        <w:t xml:space="preserve"> </w:t>
      </w:r>
      <w:proofErr w:type="spellStart"/>
      <w:r w:rsidR="005F31FD" w:rsidRPr="0052033C">
        <w:rPr>
          <w:lang w:val="en-US"/>
        </w:rPr>
        <w:t>infecţioase</w:t>
      </w:r>
      <w:proofErr w:type="spellEnd"/>
      <w:r w:rsidR="005F31FD" w:rsidRPr="0052033C">
        <w:rPr>
          <w:lang w:val="en-US"/>
        </w:rPr>
        <w:t xml:space="preserve"> </w:t>
      </w:r>
    </w:p>
    <w:p w:rsidR="005F31FD" w:rsidRPr="0052033C" w:rsidRDefault="00620212" w:rsidP="0052033C">
      <w:pPr>
        <w:pStyle w:val="af5"/>
        <w:numPr>
          <w:ilvl w:val="0"/>
          <w:numId w:val="7"/>
        </w:numPr>
        <w:ind w:left="709" w:hanging="283"/>
        <w:jc w:val="both"/>
        <w:rPr>
          <w:lang w:val="en-US"/>
        </w:rPr>
      </w:pPr>
      <w:proofErr w:type="spellStart"/>
      <w:r w:rsidRPr="0052033C">
        <w:rPr>
          <w:lang w:val="en-US"/>
        </w:rPr>
        <w:t>Cunoaşterea</w:t>
      </w:r>
      <w:proofErr w:type="spellEnd"/>
      <w:r w:rsidRPr="0052033C">
        <w:rPr>
          <w:lang w:val="en-US"/>
        </w:rPr>
        <w:t xml:space="preserve"> </w:t>
      </w:r>
      <w:proofErr w:type="spellStart"/>
      <w:r w:rsidRPr="0052033C">
        <w:rPr>
          <w:lang w:val="en-US"/>
        </w:rPr>
        <w:t>metodelor</w:t>
      </w:r>
      <w:proofErr w:type="spellEnd"/>
      <w:r w:rsidRPr="0052033C">
        <w:rPr>
          <w:lang w:val="en-US"/>
        </w:rPr>
        <w:t xml:space="preserve"> </w:t>
      </w:r>
      <w:proofErr w:type="spellStart"/>
      <w:r w:rsidRPr="0052033C">
        <w:rPr>
          <w:lang w:val="en-US"/>
        </w:rPr>
        <w:t>d</w:t>
      </w:r>
      <w:r w:rsidR="005F31FD" w:rsidRPr="0052033C">
        <w:rPr>
          <w:lang w:val="en-US"/>
        </w:rPr>
        <w:t>iagnosticului</w:t>
      </w:r>
      <w:proofErr w:type="spellEnd"/>
      <w:r w:rsidR="005F31FD" w:rsidRPr="0052033C">
        <w:rPr>
          <w:lang w:val="en-US"/>
        </w:rPr>
        <w:t xml:space="preserve"> microbiologic </w:t>
      </w:r>
    </w:p>
    <w:p w:rsidR="005F31FD" w:rsidRPr="0052033C" w:rsidRDefault="00620212" w:rsidP="0052033C">
      <w:pPr>
        <w:pStyle w:val="af5"/>
        <w:numPr>
          <w:ilvl w:val="0"/>
          <w:numId w:val="7"/>
        </w:numPr>
        <w:ind w:left="709" w:hanging="283"/>
        <w:jc w:val="both"/>
        <w:rPr>
          <w:lang w:val="fr-FR"/>
        </w:rPr>
      </w:pPr>
      <w:proofErr w:type="spellStart"/>
      <w:r w:rsidRPr="0052033C">
        <w:rPr>
          <w:lang w:val="fr-FR"/>
        </w:rPr>
        <w:t>Cunoaşterea</w:t>
      </w:r>
      <w:proofErr w:type="spellEnd"/>
      <w:r w:rsidRPr="0052033C">
        <w:rPr>
          <w:lang w:val="fr-FR"/>
        </w:rPr>
        <w:t xml:space="preserve"> </w:t>
      </w:r>
      <w:proofErr w:type="spellStart"/>
      <w:r w:rsidRPr="0052033C">
        <w:rPr>
          <w:lang w:val="fr-FR"/>
        </w:rPr>
        <w:t>principalelor</w:t>
      </w:r>
      <w:proofErr w:type="spellEnd"/>
      <w:r w:rsidRPr="0052033C">
        <w:rPr>
          <w:lang w:val="fr-FR"/>
        </w:rPr>
        <w:t xml:space="preserve"> </w:t>
      </w:r>
      <w:proofErr w:type="spellStart"/>
      <w:r w:rsidRPr="0052033C">
        <w:rPr>
          <w:lang w:val="fr-FR"/>
        </w:rPr>
        <w:t>analize</w:t>
      </w:r>
      <w:proofErr w:type="spellEnd"/>
      <w:r w:rsidRPr="0052033C">
        <w:rPr>
          <w:lang w:val="fr-FR"/>
        </w:rPr>
        <w:t xml:space="preserve"> </w:t>
      </w:r>
      <w:proofErr w:type="spellStart"/>
      <w:r w:rsidRPr="0052033C">
        <w:rPr>
          <w:lang w:val="fr-FR"/>
        </w:rPr>
        <w:t>bacteriologice</w:t>
      </w:r>
      <w:proofErr w:type="spellEnd"/>
      <w:r w:rsidRPr="0052033C">
        <w:rPr>
          <w:lang w:val="fr-FR"/>
        </w:rPr>
        <w:t xml:space="preserve"> de diagnostic (</w:t>
      </w:r>
      <w:proofErr w:type="spellStart"/>
      <w:r w:rsidRPr="0052033C">
        <w:rPr>
          <w:lang w:val="fr-FR"/>
        </w:rPr>
        <w:t>urocultura</w:t>
      </w:r>
      <w:proofErr w:type="spellEnd"/>
      <w:r w:rsidRPr="0052033C">
        <w:rPr>
          <w:lang w:val="fr-FR"/>
        </w:rPr>
        <w:t xml:space="preserve">, </w:t>
      </w:r>
      <w:proofErr w:type="spellStart"/>
      <w:r w:rsidRPr="0052033C">
        <w:rPr>
          <w:lang w:val="fr-FR"/>
        </w:rPr>
        <w:t>hemocultura</w:t>
      </w:r>
      <w:proofErr w:type="spellEnd"/>
      <w:r w:rsidRPr="0052033C">
        <w:rPr>
          <w:lang w:val="fr-FR"/>
        </w:rPr>
        <w:t xml:space="preserve">, </w:t>
      </w:r>
      <w:proofErr w:type="spellStart"/>
      <w:r w:rsidRPr="0052033C">
        <w:rPr>
          <w:lang w:val="fr-FR"/>
        </w:rPr>
        <w:t>coprocultura</w:t>
      </w:r>
      <w:proofErr w:type="spellEnd"/>
      <w:r w:rsidRPr="0052033C">
        <w:rPr>
          <w:lang w:val="fr-FR"/>
        </w:rPr>
        <w:t xml:space="preserve">, </w:t>
      </w:r>
      <w:proofErr w:type="spellStart"/>
      <w:r w:rsidRPr="0052033C">
        <w:rPr>
          <w:lang w:val="fr-FR"/>
        </w:rPr>
        <w:t>exame</w:t>
      </w:r>
      <w:r w:rsidR="005F31FD" w:rsidRPr="0052033C">
        <w:rPr>
          <w:lang w:val="fr-FR"/>
        </w:rPr>
        <w:t>nul</w:t>
      </w:r>
      <w:proofErr w:type="spellEnd"/>
      <w:r w:rsidR="005F31FD" w:rsidRPr="0052033C">
        <w:rPr>
          <w:lang w:val="fr-FR"/>
        </w:rPr>
        <w:t xml:space="preserve"> LCR, </w:t>
      </w:r>
      <w:proofErr w:type="spellStart"/>
      <w:r w:rsidR="005F31FD" w:rsidRPr="0052033C">
        <w:rPr>
          <w:lang w:val="fr-FR"/>
        </w:rPr>
        <w:t>puroiului</w:t>
      </w:r>
      <w:proofErr w:type="spellEnd"/>
      <w:r w:rsidR="005F31FD" w:rsidRPr="0052033C">
        <w:rPr>
          <w:lang w:val="fr-FR"/>
        </w:rPr>
        <w:t xml:space="preserve">, </w:t>
      </w:r>
      <w:proofErr w:type="spellStart"/>
      <w:r w:rsidR="005F31FD" w:rsidRPr="0052033C">
        <w:rPr>
          <w:lang w:val="fr-FR"/>
        </w:rPr>
        <w:t>sputei</w:t>
      </w:r>
      <w:proofErr w:type="spellEnd"/>
      <w:r w:rsidR="005F31FD" w:rsidRPr="0052033C">
        <w:rPr>
          <w:lang w:val="fr-FR"/>
        </w:rPr>
        <w:t xml:space="preserve">) </w:t>
      </w:r>
    </w:p>
    <w:p w:rsidR="005F31FD" w:rsidRPr="0052033C" w:rsidRDefault="00620212" w:rsidP="0052033C">
      <w:pPr>
        <w:pStyle w:val="af5"/>
        <w:numPr>
          <w:ilvl w:val="0"/>
          <w:numId w:val="7"/>
        </w:numPr>
        <w:ind w:left="709" w:hanging="283"/>
        <w:jc w:val="both"/>
        <w:rPr>
          <w:lang w:val="fr-FR"/>
        </w:rPr>
      </w:pPr>
      <w:proofErr w:type="spellStart"/>
      <w:r w:rsidRPr="0052033C">
        <w:rPr>
          <w:lang w:val="fr-FR"/>
        </w:rPr>
        <w:t>Cunoaşterea</w:t>
      </w:r>
      <w:proofErr w:type="spellEnd"/>
      <w:r w:rsidRPr="0052033C">
        <w:rPr>
          <w:lang w:val="fr-FR"/>
        </w:rPr>
        <w:t xml:space="preserve"> </w:t>
      </w:r>
      <w:proofErr w:type="spellStart"/>
      <w:r w:rsidRPr="0052033C">
        <w:rPr>
          <w:lang w:val="fr-FR"/>
        </w:rPr>
        <w:t>fiziopatologiei</w:t>
      </w:r>
      <w:proofErr w:type="spellEnd"/>
      <w:r w:rsidRPr="0052033C">
        <w:rPr>
          <w:lang w:val="fr-FR"/>
        </w:rPr>
        <w:t xml:space="preserve"> </w:t>
      </w:r>
      <w:proofErr w:type="spellStart"/>
      <w:r w:rsidRPr="0052033C">
        <w:rPr>
          <w:lang w:val="fr-FR"/>
        </w:rPr>
        <w:t>infecţiilor</w:t>
      </w:r>
      <w:proofErr w:type="spellEnd"/>
      <w:r w:rsidRPr="0052033C">
        <w:rPr>
          <w:lang w:val="fr-FR"/>
        </w:rPr>
        <w:t xml:space="preserve"> virale </w:t>
      </w:r>
      <w:proofErr w:type="spellStart"/>
      <w:r w:rsidRPr="0052033C">
        <w:rPr>
          <w:lang w:val="fr-FR"/>
        </w:rPr>
        <w:t>cele</w:t>
      </w:r>
      <w:proofErr w:type="spellEnd"/>
      <w:r w:rsidRPr="0052033C">
        <w:rPr>
          <w:lang w:val="fr-FR"/>
        </w:rPr>
        <w:t xml:space="preserve"> mai </w:t>
      </w:r>
      <w:proofErr w:type="spellStart"/>
      <w:r w:rsidRPr="0052033C">
        <w:rPr>
          <w:lang w:val="fr-FR"/>
        </w:rPr>
        <w:t>răspândite</w:t>
      </w:r>
      <w:proofErr w:type="spellEnd"/>
      <w:r w:rsidRPr="0052033C">
        <w:rPr>
          <w:lang w:val="fr-FR"/>
        </w:rPr>
        <w:t xml:space="preserve">, </w:t>
      </w:r>
      <w:proofErr w:type="spellStart"/>
      <w:r w:rsidR="005F31FD" w:rsidRPr="0052033C">
        <w:rPr>
          <w:lang w:val="fr-FR"/>
        </w:rPr>
        <w:t>noţiuni</w:t>
      </w:r>
      <w:proofErr w:type="spellEnd"/>
      <w:r w:rsidR="005F31FD" w:rsidRPr="0052033C">
        <w:rPr>
          <w:lang w:val="fr-FR"/>
        </w:rPr>
        <w:t xml:space="preserve"> de </w:t>
      </w:r>
      <w:proofErr w:type="spellStart"/>
      <w:r w:rsidR="005F31FD" w:rsidRPr="0052033C">
        <w:rPr>
          <w:lang w:val="fr-FR"/>
        </w:rPr>
        <w:t>oncogeneză</w:t>
      </w:r>
      <w:proofErr w:type="spellEnd"/>
      <w:r w:rsidR="005F31FD" w:rsidRPr="0052033C">
        <w:rPr>
          <w:lang w:val="fr-FR"/>
        </w:rPr>
        <w:t xml:space="preserve"> </w:t>
      </w:r>
      <w:proofErr w:type="spellStart"/>
      <w:proofErr w:type="gramStart"/>
      <w:r w:rsidR="005F31FD" w:rsidRPr="0052033C">
        <w:rPr>
          <w:lang w:val="fr-FR"/>
        </w:rPr>
        <w:t>virală</w:t>
      </w:r>
      <w:proofErr w:type="spellEnd"/>
      <w:r w:rsidR="005F31FD" w:rsidRPr="0052033C">
        <w:rPr>
          <w:lang w:val="fr-FR"/>
        </w:rPr>
        <w:t xml:space="preserve"> </w:t>
      </w:r>
      <w:r w:rsidRPr="0052033C">
        <w:rPr>
          <w:lang w:val="fr-FR"/>
        </w:rPr>
        <w:t xml:space="preserve"> </w:t>
      </w:r>
      <w:proofErr w:type="spellStart"/>
      <w:r w:rsidRPr="0052033C">
        <w:rPr>
          <w:lang w:val="fr-FR"/>
        </w:rPr>
        <w:t>Cunoaşterea</w:t>
      </w:r>
      <w:proofErr w:type="spellEnd"/>
      <w:proofErr w:type="gramEnd"/>
      <w:r w:rsidRPr="0052033C">
        <w:rPr>
          <w:lang w:val="fr-FR"/>
        </w:rPr>
        <w:t xml:space="preserve"> </w:t>
      </w:r>
      <w:proofErr w:type="spellStart"/>
      <w:r w:rsidRPr="0052033C">
        <w:rPr>
          <w:lang w:val="fr-FR"/>
        </w:rPr>
        <w:t>metodelor</w:t>
      </w:r>
      <w:proofErr w:type="spellEnd"/>
      <w:r w:rsidRPr="0052033C">
        <w:rPr>
          <w:lang w:val="fr-FR"/>
        </w:rPr>
        <w:t xml:space="preserve"> de diagn</w:t>
      </w:r>
      <w:r w:rsidR="005F31FD" w:rsidRPr="0052033C">
        <w:rPr>
          <w:lang w:val="fr-FR"/>
        </w:rPr>
        <w:t xml:space="preserve">ostic al </w:t>
      </w:r>
      <w:proofErr w:type="spellStart"/>
      <w:r w:rsidR="005F31FD" w:rsidRPr="0052033C">
        <w:rPr>
          <w:lang w:val="fr-FR"/>
        </w:rPr>
        <w:t>infecţiilor</w:t>
      </w:r>
      <w:proofErr w:type="spellEnd"/>
      <w:r w:rsidR="005F31FD" w:rsidRPr="0052033C">
        <w:rPr>
          <w:lang w:val="fr-FR"/>
        </w:rPr>
        <w:t xml:space="preserve"> virale </w:t>
      </w:r>
    </w:p>
    <w:p w:rsidR="00620212" w:rsidRPr="0052033C" w:rsidRDefault="00620212" w:rsidP="0052033C">
      <w:pPr>
        <w:pStyle w:val="af5"/>
        <w:numPr>
          <w:ilvl w:val="0"/>
          <w:numId w:val="7"/>
        </w:numPr>
        <w:ind w:left="709" w:hanging="283"/>
        <w:jc w:val="both"/>
        <w:rPr>
          <w:lang w:val="fr-FR"/>
        </w:rPr>
      </w:pPr>
      <w:proofErr w:type="spellStart"/>
      <w:r w:rsidRPr="0052033C">
        <w:rPr>
          <w:lang w:val="fr-FR"/>
        </w:rPr>
        <w:t>Cunoaşterea</w:t>
      </w:r>
      <w:proofErr w:type="spellEnd"/>
      <w:r w:rsidRPr="0052033C">
        <w:rPr>
          <w:lang w:val="fr-FR"/>
        </w:rPr>
        <w:t xml:space="preserve"> </w:t>
      </w:r>
      <w:proofErr w:type="spellStart"/>
      <w:r w:rsidRPr="0052033C">
        <w:rPr>
          <w:lang w:val="fr-FR"/>
        </w:rPr>
        <w:t>noţiunilor</w:t>
      </w:r>
      <w:proofErr w:type="spellEnd"/>
      <w:r w:rsidRPr="0052033C">
        <w:rPr>
          <w:lang w:val="fr-FR"/>
        </w:rPr>
        <w:t xml:space="preserve"> de </w:t>
      </w:r>
      <w:proofErr w:type="spellStart"/>
      <w:r w:rsidRPr="0052033C">
        <w:rPr>
          <w:lang w:val="fr-FR"/>
        </w:rPr>
        <w:t>bază</w:t>
      </w:r>
      <w:proofErr w:type="spellEnd"/>
      <w:r w:rsidRPr="0052033C">
        <w:rPr>
          <w:lang w:val="fr-FR"/>
        </w:rPr>
        <w:t xml:space="preserve"> de </w:t>
      </w:r>
      <w:proofErr w:type="spellStart"/>
      <w:r w:rsidRPr="0052033C">
        <w:rPr>
          <w:lang w:val="fr-FR"/>
        </w:rPr>
        <w:t>imunologie</w:t>
      </w:r>
      <w:proofErr w:type="spellEnd"/>
      <w:r w:rsidRPr="0052033C">
        <w:rPr>
          <w:lang w:val="fr-FR"/>
        </w:rPr>
        <w:t xml:space="preserve"> </w:t>
      </w:r>
      <w:proofErr w:type="spellStart"/>
      <w:r w:rsidRPr="0052033C">
        <w:rPr>
          <w:lang w:val="fr-FR"/>
        </w:rPr>
        <w:t>fundamentală</w:t>
      </w:r>
      <w:proofErr w:type="spellEnd"/>
      <w:r w:rsidRPr="0052033C">
        <w:rPr>
          <w:lang w:val="fr-FR"/>
        </w:rPr>
        <w:t xml:space="preserve"> </w:t>
      </w:r>
      <w:proofErr w:type="spellStart"/>
      <w:r w:rsidRPr="0052033C">
        <w:rPr>
          <w:lang w:val="fr-FR"/>
        </w:rPr>
        <w:t>şi</w:t>
      </w:r>
      <w:proofErr w:type="spellEnd"/>
      <w:r w:rsidRPr="0052033C">
        <w:rPr>
          <w:lang w:val="fr-FR"/>
        </w:rPr>
        <w:t xml:space="preserve"> </w:t>
      </w:r>
      <w:proofErr w:type="spellStart"/>
      <w:r w:rsidR="003A2B93" w:rsidRPr="0052033C">
        <w:rPr>
          <w:lang w:val="fr-FR"/>
        </w:rPr>
        <w:t>medical</w:t>
      </w:r>
      <w:proofErr w:type="spellEnd"/>
    </w:p>
    <w:p w:rsidR="00C32243" w:rsidRPr="0052033C" w:rsidRDefault="00C32243" w:rsidP="0052033C">
      <w:pPr>
        <w:pStyle w:val="1"/>
        <w:numPr>
          <w:ilvl w:val="0"/>
          <w:numId w:val="5"/>
        </w:numPr>
        <w:rPr>
          <w:i/>
          <w:sz w:val="24"/>
        </w:rPr>
      </w:pPr>
      <w:r w:rsidRPr="0052033C">
        <w:rPr>
          <w:i/>
          <w:sz w:val="24"/>
        </w:rPr>
        <w:t>la nivel de aplicare:</w:t>
      </w:r>
    </w:p>
    <w:p w:rsidR="005F31FD" w:rsidRPr="0052033C" w:rsidRDefault="005F31FD" w:rsidP="0052033C">
      <w:pPr>
        <w:pStyle w:val="af5"/>
        <w:numPr>
          <w:ilvl w:val="0"/>
          <w:numId w:val="4"/>
        </w:numPr>
        <w:rPr>
          <w:lang w:val="fr-FR"/>
        </w:rPr>
      </w:pPr>
      <w:proofErr w:type="spellStart"/>
      <w:r w:rsidRPr="0052033C">
        <w:rPr>
          <w:lang w:val="fr-FR"/>
        </w:rPr>
        <w:t>Diferenţierea</w:t>
      </w:r>
      <w:proofErr w:type="spellEnd"/>
      <w:r w:rsidRPr="0052033C">
        <w:rPr>
          <w:lang w:val="fr-FR"/>
        </w:rPr>
        <w:t xml:space="preserve"> </w:t>
      </w:r>
      <w:proofErr w:type="spellStart"/>
      <w:r w:rsidRPr="0052033C">
        <w:rPr>
          <w:lang w:val="fr-FR"/>
        </w:rPr>
        <w:t>formelor</w:t>
      </w:r>
      <w:proofErr w:type="spellEnd"/>
      <w:r w:rsidRPr="0052033C">
        <w:rPr>
          <w:lang w:val="fr-FR"/>
        </w:rPr>
        <w:t xml:space="preserve"> </w:t>
      </w:r>
      <w:proofErr w:type="spellStart"/>
      <w:r w:rsidRPr="0052033C">
        <w:rPr>
          <w:lang w:val="fr-FR"/>
        </w:rPr>
        <w:t>celulare</w:t>
      </w:r>
      <w:proofErr w:type="spellEnd"/>
      <w:r w:rsidRPr="0052033C">
        <w:rPr>
          <w:lang w:val="fr-FR"/>
        </w:rPr>
        <w:t xml:space="preserve"> de </w:t>
      </w:r>
      <w:proofErr w:type="spellStart"/>
      <w:r w:rsidRPr="0052033C">
        <w:rPr>
          <w:lang w:val="fr-FR"/>
        </w:rPr>
        <w:t>cele</w:t>
      </w:r>
      <w:proofErr w:type="spellEnd"/>
      <w:r w:rsidRPr="0052033C">
        <w:rPr>
          <w:lang w:val="fr-FR"/>
        </w:rPr>
        <w:t xml:space="preserve"> </w:t>
      </w:r>
      <w:proofErr w:type="spellStart"/>
      <w:r w:rsidRPr="0052033C">
        <w:rPr>
          <w:lang w:val="fr-FR"/>
        </w:rPr>
        <w:t>acelulare</w:t>
      </w:r>
      <w:proofErr w:type="spellEnd"/>
      <w:r w:rsidRPr="0052033C">
        <w:rPr>
          <w:lang w:val="fr-FR"/>
        </w:rPr>
        <w:t xml:space="preserve"> de </w:t>
      </w:r>
      <w:proofErr w:type="spellStart"/>
      <w:r w:rsidRPr="0052033C">
        <w:rPr>
          <w:lang w:val="fr-FR"/>
        </w:rPr>
        <w:t>viaţă</w:t>
      </w:r>
      <w:proofErr w:type="spellEnd"/>
      <w:r w:rsidRPr="0052033C">
        <w:rPr>
          <w:lang w:val="fr-FR"/>
        </w:rPr>
        <w:t xml:space="preserve"> </w:t>
      </w:r>
    </w:p>
    <w:p w:rsidR="005F31FD" w:rsidRPr="0052033C" w:rsidRDefault="005F31FD" w:rsidP="0052033C">
      <w:pPr>
        <w:pStyle w:val="af5"/>
        <w:numPr>
          <w:ilvl w:val="0"/>
          <w:numId w:val="4"/>
        </w:numPr>
        <w:rPr>
          <w:lang w:val="fr-FR"/>
        </w:rPr>
      </w:pPr>
      <w:proofErr w:type="spellStart"/>
      <w:r w:rsidRPr="0052033C">
        <w:rPr>
          <w:lang w:val="fr-FR"/>
        </w:rPr>
        <w:t>Diferenţierea</w:t>
      </w:r>
      <w:proofErr w:type="spellEnd"/>
      <w:r w:rsidRPr="0052033C">
        <w:rPr>
          <w:lang w:val="fr-FR"/>
        </w:rPr>
        <w:t xml:space="preserve"> </w:t>
      </w:r>
      <w:proofErr w:type="spellStart"/>
      <w:r w:rsidRPr="0052033C">
        <w:rPr>
          <w:lang w:val="fr-FR"/>
        </w:rPr>
        <w:t>celulei</w:t>
      </w:r>
      <w:proofErr w:type="spellEnd"/>
      <w:r w:rsidRPr="0052033C">
        <w:rPr>
          <w:lang w:val="fr-FR"/>
        </w:rPr>
        <w:t xml:space="preserve"> </w:t>
      </w:r>
      <w:proofErr w:type="spellStart"/>
      <w:r w:rsidRPr="0052033C">
        <w:rPr>
          <w:lang w:val="fr-FR"/>
        </w:rPr>
        <w:t>eucariote</w:t>
      </w:r>
      <w:proofErr w:type="spellEnd"/>
      <w:r w:rsidRPr="0052033C">
        <w:rPr>
          <w:lang w:val="fr-FR"/>
        </w:rPr>
        <w:t xml:space="preserve"> de </w:t>
      </w:r>
      <w:proofErr w:type="spellStart"/>
      <w:r w:rsidRPr="0052033C">
        <w:rPr>
          <w:lang w:val="fr-FR"/>
        </w:rPr>
        <w:t>celula</w:t>
      </w:r>
      <w:proofErr w:type="spellEnd"/>
      <w:r w:rsidRPr="0052033C">
        <w:rPr>
          <w:lang w:val="fr-FR"/>
        </w:rPr>
        <w:t xml:space="preserve"> </w:t>
      </w:r>
      <w:proofErr w:type="spellStart"/>
      <w:r w:rsidRPr="0052033C">
        <w:rPr>
          <w:lang w:val="fr-FR"/>
        </w:rPr>
        <w:t>procariotă</w:t>
      </w:r>
      <w:proofErr w:type="spellEnd"/>
      <w:r w:rsidRPr="0052033C">
        <w:rPr>
          <w:lang w:val="fr-FR"/>
        </w:rPr>
        <w:t xml:space="preserve"> </w:t>
      </w:r>
    </w:p>
    <w:p w:rsidR="005F31FD" w:rsidRPr="0052033C" w:rsidRDefault="005F31FD" w:rsidP="0052033C">
      <w:pPr>
        <w:pStyle w:val="af5"/>
        <w:numPr>
          <w:ilvl w:val="0"/>
          <w:numId w:val="4"/>
        </w:numPr>
        <w:rPr>
          <w:lang w:val="en-US"/>
        </w:rPr>
      </w:pPr>
      <w:proofErr w:type="spellStart"/>
      <w:r w:rsidRPr="0052033C">
        <w:rPr>
          <w:lang w:val="en-US"/>
        </w:rPr>
        <w:t>Deprinderi</w:t>
      </w:r>
      <w:proofErr w:type="spellEnd"/>
      <w:r w:rsidRPr="0052033C">
        <w:rPr>
          <w:lang w:val="en-US"/>
        </w:rPr>
        <w:t xml:space="preserve"> de </w:t>
      </w:r>
      <w:proofErr w:type="spellStart"/>
      <w:r w:rsidRPr="0052033C">
        <w:rPr>
          <w:lang w:val="en-US"/>
        </w:rPr>
        <w:t>respectare</w:t>
      </w:r>
      <w:proofErr w:type="spellEnd"/>
      <w:r w:rsidRPr="0052033C">
        <w:rPr>
          <w:lang w:val="en-US"/>
        </w:rPr>
        <w:t xml:space="preserve"> a </w:t>
      </w:r>
      <w:proofErr w:type="spellStart"/>
      <w:r w:rsidRPr="0052033C">
        <w:rPr>
          <w:lang w:val="en-US"/>
        </w:rPr>
        <w:t>regulilor</w:t>
      </w:r>
      <w:proofErr w:type="spellEnd"/>
      <w:r w:rsidRPr="0052033C">
        <w:rPr>
          <w:lang w:val="en-US"/>
        </w:rPr>
        <w:t>/</w:t>
      </w:r>
      <w:proofErr w:type="spellStart"/>
      <w:r w:rsidRPr="0052033C">
        <w:rPr>
          <w:lang w:val="en-US"/>
        </w:rPr>
        <w:t>cerinţelor</w:t>
      </w:r>
      <w:proofErr w:type="spellEnd"/>
      <w:r w:rsidRPr="0052033C">
        <w:rPr>
          <w:lang w:val="en-US"/>
        </w:rPr>
        <w:t xml:space="preserve"> </w:t>
      </w:r>
      <w:proofErr w:type="spellStart"/>
      <w:r w:rsidRPr="0052033C">
        <w:rPr>
          <w:lang w:val="en-US"/>
        </w:rPr>
        <w:t>regimului</w:t>
      </w:r>
      <w:proofErr w:type="spellEnd"/>
      <w:r w:rsidRPr="0052033C">
        <w:rPr>
          <w:lang w:val="en-US"/>
        </w:rPr>
        <w:t xml:space="preserve"> </w:t>
      </w:r>
      <w:proofErr w:type="spellStart"/>
      <w:r w:rsidRPr="0052033C">
        <w:rPr>
          <w:lang w:val="en-US"/>
        </w:rPr>
        <w:t>antiepidemic</w:t>
      </w:r>
      <w:proofErr w:type="spellEnd"/>
      <w:r w:rsidRPr="0052033C">
        <w:rPr>
          <w:lang w:val="en-US"/>
        </w:rPr>
        <w:t xml:space="preserve"> </w:t>
      </w:r>
      <w:proofErr w:type="spellStart"/>
      <w:r w:rsidRPr="0052033C">
        <w:rPr>
          <w:lang w:val="en-US"/>
        </w:rPr>
        <w:t>şi</w:t>
      </w:r>
      <w:proofErr w:type="spellEnd"/>
      <w:r w:rsidRPr="0052033C">
        <w:rPr>
          <w:lang w:val="en-US"/>
        </w:rPr>
        <w:t xml:space="preserve"> a </w:t>
      </w:r>
      <w:proofErr w:type="spellStart"/>
      <w:r w:rsidRPr="0052033C">
        <w:rPr>
          <w:lang w:val="en-US"/>
        </w:rPr>
        <w:t>tehnicii</w:t>
      </w:r>
      <w:proofErr w:type="spellEnd"/>
      <w:r w:rsidRPr="0052033C">
        <w:rPr>
          <w:lang w:val="en-US"/>
        </w:rPr>
        <w:t xml:space="preserve"> </w:t>
      </w:r>
      <w:proofErr w:type="spellStart"/>
      <w:r w:rsidRPr="0052033C">
        <w:rPr>
          <w:lang w:val="en-US"/>
        </w:rPr>
        <w:t>securităţii</w:t>
      </w:r>
      <w:proofErr w:type="spellEnd"/>
      <w:r w:rsidRPr="0052033C">
        <w:rPr>
          <w:lang w:val="en-US"/>
        </w:rPr>
        <w:t xml:space="preserve"> </w:t>
      </w:r>
      <w:proofErr w:type="spellStart"/>
      <w:r w:rsidRPr="0052033C">
        <w:rPr>
          <w:lang w:val="en-US"/>
        </w:rPr>
        <w:t>în</w:t>
      </w:r>
      <w:proofErr w:type="spellEnd"/>
      <w:r w:rsidRPr="0052033C">
        <w:rPr>
          <w:lang w:val="en-US"/>
        </w:rPr>
        <w:t xml:space="preserve"> </w:t>
      </w:r>
      <w:proofErr w:type="spellStart"/>
      <w:r w:rsidRPr="0052033C">
        <w:rPr>
          <w:lang w:val="en-US"/>
        </w:rPr>
        <w:t>laboratoarele</w:t>
      </w:r>
      <w:proofErr w:type="spellEnd"/>
      <w:r w:rsidRPr="0052033C">
        <w:rPr>
          <w:lang w:val="en-US"/>
        </w:rPr>
        <w:t xml:space="preserve"> </w:t>
      </w:r>
      <w:proofErr w:type="spellStart"/>
      <w:r w:rsidRPr="0052033C">
        <w:rPr>
          <w:lang w:val="en-US"/>
        </w:rPr>
        <w:t>microbiologice</w:t>
      </w:r>
      <w:proofErr w:type="spellEnd"/>
      <w:r w:rsidRPr="0052033C">
        <w:rPr>
          <w:lang w:val="en-US"/>
        </w:rPr>
        <w:t xml:space="preserve"> </w:t>
      </w:r>
    </w:p>
    <w:p w:rsidR="005F31FD" w:rsidRPr="0052033C" w:rsidRDefault="005F31FD" w:rsidP="0052033C">
      <w:pPr>
        <w:pStyle w:val="af5"/>
        <w:numPr>
          <w:ilvl w:val="0"/>
          <w:numId w:val="4"/>
        </w:numPr>
        <w:rPr>
          <w:lang w:val="en-US"/>
        </w:rPr>
      </w:pPr>
      <w:proofErr w:type="spellStart"/>
      <w:r w:rsidRPr="0052033C">
        <w:rPr>
          <w:lang w:val="en-US"/>
        </w:rPr>
        <w:t>Dexterităţi</w:t>
      </w:r>
      <w:proofErr w:type="spellEnd"/>
      <w:r w:rsidRPr="0052033C">
        <w:rPr>
          <w:lang w:val="en-US"/>
        </w:rPr>
        <w:t xml:space="preserve"> de </w:t>
      </w:r>
      <w:proofErr w:type="spellStart"/>
      <w:r w:rsidRPr="0052033C">
        <w:rPr>
          <w:lang w:val="en-US"/>
        </w:rPr>
        <w:t>recoltare</w:t>
      </w:r>
      <w:proofErr w:type="spellEnd"/>
      <w:r w:rsidRPr="0052033C">
        <w:rPr>
          <w:lang w:val="en-US"/>
        </w:rPr>
        <w:t xml:space="preserve"> a </w:t>
      </w:r>
      <w:proofErr w:type="spellStart"/>
      <w:r w:rsidRPr="0052033C">
        <w:rPr>
          <w:lang w:val="en-US"/>
        </w:rPr>
        <w:t>prelevatelor</w:t>
      </w:r>
      <w:proofErr w:type="spellEnd"/>
      <w:r w:rsidRPr="0052033C">
        <w:rPr>
          <w:lang w:val="en-US"/>
        </w:rPr>
        <w:t xml:space="preserve"> </w:t>
      </w:r>
      <w:proofErr w:type="spellStart"/>
      <w:r w:rsidRPr="0052033C">
        <w:rPr>
          <w:lang w:val="en-US"/>
        </w:rPr>
        <w:t>pentru</w:t>
      </w:r>
      <w:proofErr w:type="spellEnd"/>
      <w:r w:rsidRPr="0052033C">
        <w:rPr>
          <w:lang w:val="en-US"/>
        </w:rPr>
        <w:t xml:space="preserve"> </w:t>
      </w:r>
      <w:proofErr w:type="spellStart"/>
      <w:r w:rsidRPr="0052033C">
        <w:rPr>
          <w:lang w:val="en-US"/>
        </w:rPr>
        <w:t>investigaţiile</w:t>
      </w:r>
      <w:proofErr w:type="spellEnd"/>
      <w:r w:rsidRPr="0052033C">
        <w:rPr>
          <w:lang w:val="en-US"/>
        </w:rPr>
        <w:t xml:space="preserve"> </w:t>
      </w:r>
      <w:proofErr w:type="spellStart"/>
      <w:r w:rsidRPr="0052033C">
        <w:rPr>
          <w:lang w:val="en-US"/>
        </w:rPr>
        <w:t>bacteriologice</w:t>
      </w:r>
      <w:proofErr w:type="spellEnd"/>
      <w:r w:rsidRPr="0052033C">
        <w:rPr>
          <w:lang w:val="en-US"/>
        </w:rPr>
        <w:t xml:space="preserve">, </w:t>
      </w:r>
      <w:proofErr w:type="spellStart"/>
      <w:r w:rsidRPr="0052033C">
        <w:rPr>
          <w:lang w:val="en-US"/>
        </w:rPr>
        <w:t>virusologice</w:t>
      </w:r>
      <w:proofErr w:type="spellEnd"/>
      <w:r w:rsidRPr="0052033C">
        <w:rPr>
          <w:lang w:val="en-US"/>
        </w:rPr>
        <w:t xml:space="preserve"> </w:t>
      </w:r>
      <w:proofErr w:type="spellStart"/>
      <w:r w:rsidRPr="0052033C">
        <w:rPr>
          <w:lang w:val="en-US"/>
        </w:rPr>
        <w:t>şi</w:t>
      </w:r>
      <w:proofErr w:type="spellEnd"/>
      <w:r w:rsidRPr="0052033C">
        <w:rPr>
          <w:lang w:val="en-US"/>
        </w:rPr>
        <w:t xml:space="preserve"> </w:t>
      </w:r>
      <w:proofErr w:type="spellStart"/>
      <w:r w:rsidRPr="0052033C">
        <w:rPr>
          <w:lang w:val="en-US"/>
        </w:rPr>
        <w:t>imunologice</w:t>
      </w:r>
      <w:proofErr w:type="spellEnd"/>
      <w:r w:rsidRPr="0052033C">
        <w:rPr>
          <w:lang w:val="en-US"/>
        </w:rPr>
        <w:t xml:space="preserve"> (</w:t>
      </w:r>
      <w:proofErr w:type="spellStart"/>
      <w:r w:rsidRPr="0052033C">
        <w:rPr>
          <w:lang w:val="en-US"/>
        </w:rPr>
        <w:t>puroi</w:t>
      </w:r>
      <w:proofErr w:type="spellEnd"/>
      <w:r w:rsidRPr="0052033C">
        <w:rPr>
          <w:lang w:val="en-US"/>
        </w:rPr>
        <w:t xml:space="preserve">, </w:t>
      </w:r>
      <w:proofErr w:type="spellStart"/>
      <w:r w:rsidRPr="0052033C">
        <w:rPr>
          <w:lang w:val="en-US"/>
        </w:rPr>
        <w:t>spută</w:t>
      </w:r>
      <w:proofErr w:type="spellEnd"/>
      <w:r w:rsidRPr="0052033C">
        <w:rPr>
          <w:lang w:val="en-US"/>
        </w:rPr>
        <w:t xml:space="preserve">, </w:t>
      </w:r>
      <w:proofErr w:type="spellStart"/>
      <w:r w:rsidRPr="0052033C">
        <w:rPr>
          <w:lang w:val="en-US"/>
        </w:rPr>
        <w:t>sânge</w:t>
      </w:r>
      <w:proofErr w:type="spellEnd"/>
      <w:r w:rsidRPr="0052033C">
        <w:rPr>
          <w:lang w:val="en-US"/>
        </w:rPr>
        <w:t xml:space="preserve">, LCR, </w:t>
      </w:r>
      <w:proofErr w:type="spellStart"/>
      <w:r w:rsidRPr="0052033C">
        <w:rPr>
          <w:lang w:val="en-US"/>
        </w:rPr>
        <w:t>urină</w:t>
      </w:r>
      <w:proofErr w:type="spellEnd"/>
      <w:r w:rsidRPr="0052033C">
        <w:rPr>
          <w:lang w:val="en-US"/>
        </w:rPr>
        <w:t xml:space="preserve">, </w:t>
      </w:r>
      <w:proofErr w:type="spellStart"/>
      <w:r w:rsidRPr="0052033C">
        <w:rPr>
          <w:lang w:val="en-US"/>
        </w:rPr>
        <w:t>secreţii</w:t>
      </w:r>
      <w:proofErr w:type="spellEnd"/>
      <w:r w:rsidRPr="0052033C">
        <w:rPr>
          <w:lang w:val="en-US"/>
        </w:rPr>
        <w:t xml:space="preserve"> </w:t>
      </w:r>
      <w:proofErr w:type="spellStart"/>
      <w:r w:rsidRPr="0052033C">
        <w:rPr>
          <w:lang w:val="en-US"/>
        </w:rPr>
        <w:t>rinofaringiene</w:t>
      </w:r>
      <w:proofErr w:type="spellEnd"/>
      <w:r w:rsidRPr="0052033C">
        <w:rPr>
          <w:lang w:val="en-US"/>
        </w:rPr>
        <w:t xml:space="preserve">, </w:t>
      </w:r>
      <w:proofErr w:type="spellStart"/>
      <w:r w:rsidRPr="0052033C">
        <w:rPr>
          <w:lang w:val="en-US"/>
        </w:rPr>
        <w:t>materii</w:t>
      </w:r>
      <w:proofErr w:type="spellEnd"/>
      <w:r w:rsidRPr="0052033C">
        <w:rPr>
          <w:lang w:val="en-US"/>
        </w:rPr>
        <w:t xml:space="preserve"> </w:t>
      </w:r>
      <w:proofErr w:type="spellStart"/>
      <w:r w:rsidRPr="0052033C">
        <w:rPr>
          <w:lang w:val="en-US"/>
        </w:rPr>
        <w:t>fecale</w:t>
      </w:r>
      <w:proofErr w:type="spellEnd"/>
      <w:r w:rsidRPr="0052033C">
        <w:rPr>
          <w:lang w:val="en-US"/>
        </w:rPr>
        <w:t xml:space="preserve">, </w:t>
      </w:r>
      <w:proofErr w:type="spellStart"/>
      <w:r w:rsidRPr="0052033C">
        <w:rPr>
          <w:lang w:val="en-US"/>
        </w:rPr>
        <w:t>etc</w:t>
      </w:r>
      <w:proofErr w:type="spellEnd"/>
      <w:r w:rsidRPr="0052033C">
        <w:rPr>
          <w:lang w:val="en-US"/>
        </w:rPr>
        <w:t xml:space="preserve">) </w:t>
      </w:r>
    </w:p>
    <w:p w:rsidR="005F31FD" w:rsidRPr="0052033C" w:rsidRDefault="005F31FD" w:rsidP="0052033C">
      <w:pPr>
        <w:pStyle w:val="af5"/>
        <w:numPr>
          <w:ilvl w:val="0"/>
          <w:numId w:val="4"/>
        </w:numPr>
        <w:rPr>
          <w:lang w:val="fr-FR"/>
        </w:rPr>
      </w:pPr>
      <w:proofErr w:type="spellStart"/>
      <w:r w:rsidRPr="0052033C">
        <w:rPr>
          <w:lang w:val="fr-FR"/>
        </w:rPr>
        <w:t>Deprinderi</w:t>
      </w:r>
      <w:proofErr w:type="spellEnd"/>
      <w:r w:rsidRPr="0052033C">
        <w:rPr>
          <w:lang w:val="fr-FR"/>
        </w:rPr>
        <w:t xml:space="preserve"> de </w:t>
      </w:r>
      <w:proofErr w:type="spellStart"/>
      <w:r w:rsidRPr="0052033C">
        <w:rPr>
          <w:lang w:val="fr-FR"/>
        </w:rPr>
        <w:t>completare</w:t>
      </w:r>
      <w:proofErr w:type="spellEnd"/>
      <w:r w:rsidRPr="0052033C">
        <w:rPr>
          <w:lang w:val="fr-FR"/>
        </w:rPr>
        <w:t xml:space="preserve"> a </w:t>
      </w:r>
      <w:proofErr w:type="spellStart"/>
      <w:r w:rsidRPr="0052033C">
        <w:rPr>
          <w:lang w:val="fr-FR"/>
        </w:rPr>
        <w:t>formularelor</w:t>
      </w:r>
      <w:proofErr w:type="spellEnd"/>
      <w:r w:rsidRPr="0052033C">
        <w:rPr>
          <w:lang w:val="fr-FR"/>
        </w:rPr>
        <w:t xml:space="preserve">/ </w:t>
      </w:r>
      <w:proofErr w:type="spellStart"/>
      <w:r w:rsidRPr="0052033C">
        <w:rPr>
          <w:lang w:val="fr-FR"/>
        </w:rPr>
        <w:t>buletinelor</w:t>
      </w:r>
      <w:proofErr w:type="spellEnd"/>
      <w:r w:rsidRPr="0052033C">
        <w:rPr>
          <w:lang w:val="fr-FR"/>
        </w:rPr>
        <w:t xml:space="preserve"> de </w:t>
      </w:r>
      <w:proofErr w:type="spellStart"/>
      <w:r w:rsidRPr="0052033C">
        <w:rPr>
          <w:lang w:val="fr-FR"/>
        </w:rPr>
        <w:t>analiză</w:t>
      </w:r>
      <w:proofErr w:type="spellEnd"/>
      <w:r w:rsidRPr="0052033C">
        <w:rPr>
          <w:lang w:val="fr-FR"/>
        </w:rPr>
        <w:t xml:space="preserve"> </w:t>
      </w:r>
      <w:proofErr w:type="spellStart"/>
      <w:r w:rsidRPr="0052033C">
        <w:rPr>
          <w:lang w:val="fr-FR"/>
        </w:rPr>
        <w:t>pentru</w:t>
      </w:r>
      <w:proofErr w:type="spellEnd"/>
      <w:r w:rsidRPr="0052033C">
        <w:rPr>
          <w:lang w:val="fr-FR"/>
        </w:rPr>
        <w:t xml:space="preserve"> </w:t>
      </w:r>
      <w:proofErr w:type="spellStart"/>
      <w:r w:rsidRPr="0052033C">
        <w:rPr>
          <w:lang w:val="fr-FR"/>
        </w:rPr>
        <w:t>examinările</w:t>
      </w:r>
      <w:proofErr w:type="spellEnd"/>
      <w:r w:rsidRPr="0052033C">
        <w:rPr>
          <w:lang w:val="fr-FR"/>
        </w:rPr>
        <w:t xml:space="preserve"> </w:t>
      </w:r>
      <w:proofErr w:type="spellStart"/>
      <w:r w:rsidRPr="0052033C">
        <w:rPr>
          <w:lang w:val="fr-FR"/>
        </w:rPr>
        <w:t>bacteriologice</w:t>
      </w:r>
      <w:proofErr w:type="spellEnd"/>
      <w:r w:rsidRPr="0052033C">
        <w:rPr>
          <w:lang w:val="fr-FR"/>
        </w:rPr>
        <w:t xml:space="preserve">, </w:t>
      </w:r>
      <w:proofErr w:type="spellStart"/>
      <w:r w:rsidRPr="0052033C">
        <w:rPr>
          <w:lang w:val="fr-FR"/>
        </w:rPr>
        <w:t>virologice</w:t>
      </w:r>
      <w:proofErr w:type="spellEnd"/>
      <w:r w:rsidRPr="0052033C">
        <w:rPr>
          <w:lang w:val="fr-FR"/>
        </w:rPr>
        <w:t xml:space="preserve"> </w:t>
      </w:r>
      <w:proofErr w:type="spellStart"/>
      <w:r w:rsidRPr="0052033C">
        <w:rPr>
          <w:lang w:val="fr-FR"/>
        </w:rPr>
        <w:t>şi</w:t>
      </w:r>
      <w:proofErr w:type="spellEnd"/>
      <w:r w:rsidRPr="0052033C">
        <w:rPr>
          <w:lang w:val="fr-FR"/>
        </w:rPr>
        <w:t xml:space="preserve"> </w:t>
      </w:r>
      <w:proofErr w:type="spellStart"/>
      <w:r w:rsidRPr="0052033C">
        <w:rPr>
          <w:lang w:val="fr-FR"/>
        </w:rPr>
        <w:t>serologice</w:t>
      </w:r>
      <w:proofErr w:type="spellEnd"/>
      <w:r w:rsidRPr="0052033C">
        <w:rPr>
          <w:lang w:val="fr-FR"/>
        </w:rPr>
        <w:t xml:space="preserve"> </w:t>
      </w:r>
    </w:p>
    <w:p w:rsidR="005F31FD" w:rsidRPr="0052033C" w:rsidRDefault="005F31FD" w:rsidP="0052033C">
      <w:pPr>
        <w:pStyle w:val="af5"/>
        <w:numPr>
          <w:ilvl w:val="0"/>
          <w:numId w:val="4"/>
        </w:numPr>
        <w:rPr>
          <w:lang w:val="fr-FR"/>
        </w:rPr>
      </w:pPr>
      <w:proofErr w:type="spellStart"/>
      <w:r w:rsidRPr="0052033C">
        <w:rPr>
          <w:lang w:val="fr-FR"/>
        </w:rPr>
        <w:t>Deprinderi</w:t>
      </w:r>
      <w:proofErr w:type="spellEnd"/>
      <w:r w:rsidRPr="0052033C">
        <w:rPr>
          <w:lang w:val="fr-FR"/>
        </w:rPr>
        <w:t xml:space="preserve"> de </w:t>
      </w:r>
      <w:proofErr w:type="spellStart"/>
      <w:r w:rsidRPr="0052033C">
        <w:rPr>
          <w:lang w:val="fr-FR"/>
        </w:rPr>
        <w:t>interpretare</w:t>
      </w:r>
      <w:proofErr w:type="spellEnd"/>
      <w:r w:rsidRPr="0052033C">
        <w:rPr>
          <w:lang w:val="fr-FR"/>
        </w:rPr>
        <w:t xml:space="preserve"> </w:t>
      </w:r>
      <w:proofErr w:type="spellStart"/>
      <w:r w:rsidRPr="0052033C">
        <w:rPr>
          <w:lang w:val="fr-FR"/>
        </w:rPr>
        <w:t>în</w:t>
      </w:r>
      <w:proofErr w:type="spellEnd"/>
      <w:r w:rsidRPr="0052033C">
        <w:rPr>
          <w:lang w:val="fr-FR"/>
        </w:rPr>
        <w:t xml:space="preserve"> </w:t>
      </w:r>
      <w:proofErr w:type="spellStart"/>
      <w:r w:rsidRPr="0052033C">
        <w:rPr>
          <w:lang w:val="fr-FR"/>
        </w:rPr>
        <w:t>context</w:t>
      </w:r>
      <w:proofErr w:type="spellEnd"/>
      <w:r w:rsidRPr="0052033C">
        <w:rPr>
          <w:lang w:val="fr-FR"/>
        </w:rPr>
        <w:t xml:space="preserve"> </w:t>
      </w:r>
      <w:proofErr w:type="spellStart"/>
      <w:r w:rsidRPr="0052033C">
        <w:rPr>
          <w:lang w:val="fr-FR"/>
        </w:rPr>
        <w:t>clinic</w:t>
      </w:r>
      <w:proofErr w:type="spellEnd"/>
      <w:r w:rsidRPr="0052033C">
        <w:rPr>
          <w:lang w:val="fr-FR"/>
        </w:rPr>
        <w:t xml:space="preserve"> a </w:t>
      </w:r>
      <w:proofErr w:type="spellStart"/>
      <w:r w:rsidRPr="0052033C">
        <w:rPr>
          <w:lang w:val="fr-FR"/>
        </w:rPr>
        <w:t>rezultatelor</w:t>
      </w:r>
      <w:proofErr w:type="spellEnd"/>
      <w:r w:rsidRPr="0052033C">
        <w:rPr>
          <w:lang w:val="fr-FR"/>
        </w:rPr>
        <w:t xml:space="preserve"> </w:t>
      </w:r>
      <w:proofErr w:type="spellStart"/>
      <w:r w:rsidRPr="0052033C">
        <w:rPr>
          <w:lang w:val="fr-FR"/>
        </w:rPr>
        <w:t>examenului</w:t>
      </w:r>
      <w:proofErr w:type="spellEnd"/>
      <w:r w:rsidRPr="0052033C">
        <w:rPr>
          <w:lang w:val="fr-FR"/>
        </w:rPr>
        <w:t xml:space="preserve"> </w:t>
      </w:r>
      <w:proofErr w:type="spellStart"/>
      <w:r w:rsidRPr="0052033C">
        <w:rPr>
          <w:lang w:val="fr-FR"/>
        </w:rPr>
        <w:t>bacteriologic</w:t>
      </w:r>
      <w:proofErr w:type="spellEnd"/>
      <w:r w:rsidRPr="0052033C">
        <w:rPr>
          <w:lang w:val="fr-FR"/>
        </w:rPr>
        <w:t xml:space="preserve">, </w:t>
      </w:r>
      <w:proofErr w:type="spellStart"/>
      <w:r w:rsidRPr="0052033C">
        <w:rPr>
          <w:lang w:val="fr-FR"/>
        </w:rPr>
        <w:t>virologic</w:t>
      </w:r>
      <w:proofErr w:type="spellEnd"/>
      <w:r w:rsidRPr="0052033C">
        <w:rPr>
          <w:lang w:val="fr-FR"/>
        </w:rPr>
        <w:t xml:space="preserve"> </w:t>
      </w:r>
      <w:proofErr w:type="spellStart"/>
      <w:r w:rsidRPr="0052033C">
        <w:rPr>
          <w:lang w:val="fr-FR"/>
        </w:rPr>
        <w:t>şi</w:t>
      </w:r>
      <w:proofErr w:type="spellEnd"/>
      <w:r w:rsidRPr="0052033C">
        <w:rPr>
          <w:lang w:val="fr-FR"/>
        </w:rPr>
        <w:t xml:space="preserve"> </w:t>
      </w:r>
      <w:proofErr w:type="spellStart"/>
      <w:r w:rsidRPr="0052033C">
        <w:rPr>
          <w:lang w:val="fr-FR"/>
        </w:rPr>
        <w:t>serologic</w:t>
      </w:r>
      <w:proofErr w:type="spellEnd"/>
      <w:r w:rsidRPr="0052033C">
        <w:rPr>
          <w:lang w:val="fr-FR"/>
        </w:rPr>
        <w:t xml:space="preserve"> </w:t>
      </w:r>
    </w:p>
    <w:p w:rsidR="005F31FD" w:rsidRPr="0052033C" w:rsidRDefault="005F31FD" w:rsidP="0052033C">
      <w:pPr>
        <w:pStyle w:val="af5"/>
        <w:numPr>
          <w:ilvl w:val="0"/>
          <w:numId w:val="4"/>
        </w:numPr>
        <w:rPr>
          <w:lang w:val="en-US"/>
        </w:rPr>
      </w:pPr>
      <w:proofErr w:type="spellStart"/>
      <w:r w:rsidRPr="0052033C">
        <w:rPr>
          <w:lang w:val="en-US"/>
        </w:rPr>
        <w:t>Deprinderi</w:t>
      </w:r>
      <w:proofErr w:type="spellEnd"/>
      <w:r w:rsidRPr="0052033C">
        <w:rPr>
          <w:lang w:val="en-US"/>
        </w:rPr>
        <w:t xml:space="preserve"> de </w:t>
      </w:r>
      <w:proofErr w:type="spellStart"/>
      <w:r w:rsidRPr="0052033C">
        <w:rPr>
          <w:lang w:val="en-US"/>
        </w:rPr>
        <w:t>interpretare</w:t>
      </w:r>
      <w:proofErr w:type="spellEnd"/>
      <w:r w:rsidRPr="0052033C">
        <w:rPr>
          <w:lang w:val="en-US"/>
        </w:rPr>
        <w:t xml:space="preserve"> </w:t>
      </w:r>
      <w:proofErr w:type="spellStart"/>
      <w:r w:rsidRPr="0052033C">
        <w:rPr>
          <w:lang w:val="en-US"/>
        </w:rPr>
        <w:t>şi</w:t>
      </w:r>
      <w:proofErr w:type="spellEnd"/>
      <w:r w:rsidRPr="0052033C">
        <w:rPr>
          <w:lang w:val="en-US"/>
        </w:rPr>
        <w:t xml:space="preserve"> </w:t>
      </w:r>
      <w:proofErr w:type="spellStart"/>
      <w:r w:rsidRPr="0052033C">
        <w:rPr>
          <w:lang w:val="en-US"/>
        </w:rPr>
        <w:t>aplicare</w:t>
      </w:r>
      <w:proofErr w:type="spellEnd"/>
      <w:r w:rsidRPr="0052033C">
        <w:rPr>
          <w:lang w:val="en-US"/>
        </w:rPr>
        <w:t xml:space="preserve"> a </w:t>
      </w:r>
      <w:proofErr w:type="spellStart"/>
      <w:r w:rsidRPr="0052033C">
        <w:rPr>
          <w:lang w:val="en-US"/>
        </w:rPr>
        <w:t>rezultatelor</w:t>
      </w:r>
      <w:proofErr w:type="spellEnd"/>
      <w:r w:rsidRPr="0052033C">
        <w:rPr>
          <w:lang w:val="en-US"/>
        </w:rPr>
        <w:t xml:space="preserve"> </w:t>
      </w:r>
      <w:proofErr w:type="spellStart"/>
      <w:r w:rsidRPr="0052033C">
        <w:rPr>
          <w:lang w:val="en-US"/>
        </w:rPr>
        <w:t>antibiogramelor</w:t>
      </w:r>
      <w:proofErr w:type="spellEnd"/>
      <w:r w:rsidRPr="0052033C">
        <w:rPr>
          <w:lang w:val="en-US"/>
        </w:rPr>
        <w:t xml:space="preserve"> </w:t>
      </w:r>
    </w:p>
    <w:p w:rsidR="005F31FD" w:rsidRPr="0052033C" w:rsidRDefault="005F31FD" w:rsidP="0052033C">
      <w:pPr>
        <w:pStyle w:val="af5"/>
        <w:numPr>
          <w:ilvl w:val="0"/>
          <w:numId w:val="4"/>
        </w:numPr>
        <w:rPr>
          <w:lang w:val="en-US"/>
        </w:rPr>
      </w:pPr>
      <w:proofErr w:type="spellStart"/>
      <w:r w:rsidRPr="0052033C">
        <w:rPr>
          <w:lang w:val="en-US"/>
        </w:rPr>
        <w:t>Dexterităţi</w:t>
      </w:r>
      <w:proofErr w:type="spellEnd"/>
      <w:r w:rsidRPr="0052033C">
        <w:rPr>
          <w:lang w:val="en-US"/>
        </w:rPr>
        <w:t xml:space="preserve"> de </w:t>
      </w:r>
      <w:proofErr w:type="spellStart"/>
      <w:r w:rsidRPr="0052033C">
        <w:rPr>
          <w:lang w:val="en-US"/>
        </w:rPr>
        <w:t>preparare</w:t>
      </w:r>
      <w:proofErr w:type="spellEnd"/>
      <w:r w:rsidRPr="0052033C">
        <w:rPr>
          <w:lang w:val="en-US"/>
        </w:rPr>
        <w:t xml:space="preserve"> </w:t>
      </w:r>
      <w:proofErr w:type="spellStart"/>
      <w:r w:rsidRPr="0052033C">
        <w:rPr>
          <w:lang w:val="en-US"/>
        </w:rPr>
        <w:t>şi</w:t>
      </w:r>
      <w:proofErr w:type="spellEnd"/>
      <w:r w:rsidRPr="0052033C">
        <w:rPr>
          <w:lang w:val="en-US"/>
        </w:rPr>
        <w:t xml:space="preserve"> </w:t>
      </w:r>
      <w:proofErr w:type="spellStart"/>
      <w:r w:rsidRPr="0052033C">
        <w:rPr>
          <w:lang w:val="en-US"/>
        </w:rPr>
        <w:t>colorare</w:t>
      </w:r>
      <w:proofErr w:type="spellEnd"/>
      <w:r w:rsidRPr="0052033C">
        <w:rPr>
          <w:lang w:val="en-US"/>
        </w:rPr>
        <w:t xml:space="preserve"> a </w:t>
      </w:r>
      <w:proofErr w:type="spellStart"/>
      <w:r w:rsidRPr="0052033C">
        <w:rPr>
          <w:lang w:val="en-US"/>
        </w:rPr>
        <w:t>frotiurilor</w:t>
      </w:r>
      <w:proofErr w:type="spellEnd"/>
      <w:r w:rsidRPr="0052033C">
        <w:rPr>
          <w:lang w:val="en-US"/>
        </w:rPr>
        <w:t xml:space="preserve"> din </w:t>
      </w:r>
      <w:proofErr w:type="spellStart"/>
      <w:r w:rsidRPr="0052033C">
        <w:rPr>
          <w:lang w:val="en-US"/>
        </w:rPr>
        <w:t>prelevate</w:t>
      </w:r>
      <w:proofErr w:type="spellEnd"/>
      <w:r w:rsidRPr="0052033C">
        <w:rPr>
          <w:lang w:val="en-US"/>
        </w:rPr>
        <w:t xml:space="preserve"> </w:t>
      </w:r>
      <w:proofErr w:type="spellStart"/>
      <w:r w:rsidRPr="0052033C">
        <w:rPr>
          <w:lang w:val="en-US"/>
        </w:rPr>
        <w:t>şi</w:t>
      </w:r>
      <w:proofErr w:type="spellEnd"/>
      <w:r w:rsidRPr="0052033C">
        <w:rPr>
          <w:lang w:val="en-US"/>
        </w:rPr>
        <w:t xml:space="preserve"> din </w:t>
      </w:r>
      <w:proofErr w:type="spellStart"/>
      <w:r w:rsidRPr="0052033C">
        <w:rPr>
          <w:lang w:val="en-US"/>
        </w:rPr>
        <w:t>culturi</w:t>
      </w:r>
      <w:proofErr w:type="spellEnd"/>
      <w:r w:rsidRPr="0052033C">
        <w:rPr>
          <w:lang w:val="en-US"/>
        </w:rPr>
        <w:t xml:space="preserve"> pure de </w:t>
      </w:r>
      <w:proofErr w:type="spellStart"/>
      <w:r w:rsidRPr="0052033C">
        <w:rPr>
          <w:lang w:val="en-US"/>
        </w:rPr>
        <w:t>bacterii</w:t>
      </w:r>
      <w:proofErr w:type="spellEnd"/>
      <w:r w:rsidRPr="0052033C">
        <w:rPr>
          <w:lang w:val="en-US"/>
        </w:rPr>
        <w:t xml:space="preserve">    </w:t>
      </w:r>
      <w:proofErr w:type="spellStart"/>
      <w:r w:rsidRPr="0052033C">
        <w:rPr>
          <w:lang w:val="en-US"/>
        </w:rPr>
        <w:t>Diferenţierea</w:t>
      </w:r>
      <w:proofErr w:type="spellEnd"/>
      <w:r w:rsidRPr="0052033C">
        <w:rPr>
          <w:lang w:val="en-US"/>
        </w:rPr>
        <w:t xml:space="preserve"> </w:t>
      </w:r>
      <w:proofErr w:type="spellStart"/>
      <w:r w:rsidRPr="0052033C">
        <w:rPr>
          <w:lang w:val="en-US"/>
        </w:rPr>
        <w:t>bacteriilor</w:t>
      </w:r>
      <w:proofErr w:type="spellEnd"/>
      <w:r w:rsidRPr="0052033C">
        <w:rPr>
          <w:lang w:val="en-US"/>
        </w:rPr>
        <w:t xml:space="preserve"> gram negative </w:t>
      </w:r>
      <w:proofErr w:type="spellStart"/>
      <w:r w:rsidRPr="0052033C">
        <w:rPr>
          <w:lang w:val="en-US"/>
        </w:rPr>
        <w:t>şi</w:t>
      </w:r>
      <w:proofErr w:type="spellEnd"/>
      <w:r w:rsidRPr="0052033C">
        <w:rPr>
          <w:lang w:val="en-US"/>
        </w:rPr>
        <w:t xml:space="preserve"> gram </w:t>
      </w:r>
      <w:proofErr w:type="spellStart"/>
      <w:r w:rsidRPr="0052033C">
        <w:rPr>
          <w:lang w:val="en-US"/>
        </w:rPr>
        <w:t>pozitive</w:t>
      </w:r>
      <w:proofErr w:type="spellEnd"/>
      <w:r w:rsidRPr="0052033C">
        <w:rPr>
          <w:lang w:val="en-US"/>
        </w:rPr>
        <w:t xml:space="preserve">, </w:t>
      </w:r>
      <w:proofErr w:type="spellStart"/>
      <w:r w:rsidRPr="0052033C">
        <w:rPr>
          <w:lang w:val="en-US"/>
        </w:rPr>
        <w:t>acidorezistente</w:t>
      </w:r>
      <w:proofErr w:type="spellEnd"/>
      <w:r w:rsidRPr="0052033C">
        <w:rPr>
          <w:lang w:val="en-US"/>
        </w:rPr>
        <w:t xml:space="preserve"> </w:t>
      </w:r>
      <w:proofErr w:type="spellStart"/>
      <w:r w:rsidRPr="0052033C">
        <w:rPr>
          <w:lang w:val="en-US"/>
        </w:rPr>
        <w:t>şi</w:t>
      </w:r>
      <w:proofErr w:type="spellEnd"/>
      <w:r w:rsidRPr="0052033C">
        <w:rPr>
          <w:lang w:val="en-US"/>
        </w:rPr>
        <w:t xml:space="preserve"> </w:t>
      </w:r>
      <w:proofErr w:type="spellStart"/>
      <w:r w:rsidRPr="0052033C">
        <w:rPr>
          <w:lang w:val="en-US"/>
        </w:rPr>
        <w:t>acidonerezistente</w:t>
      </w:r>
      <w:proofErr w:type="spellEnd"/>
      <w:r w:rsidRPr="0052033C">
        <w:rPr>
          <w:lang w:val="en-US"/>
        </w:rPr>
        <w:t xml:space="preserve"> </w:t>
      </w:r>
    </w:p>
    <w:p w:rsidR="005F31FD" w:rsidRPr="0052033C" w:rsidRDefault="005F31FD" w:rsidP="0052033C">
      <w:pPr>
        <w:pStyle w:val="af5"/>
        <w:numPr>
          <w:ilvl w:val="0"/>
          <w:numId w:val="4"/>
        </w:numPr>
        <w:rPr>
          <w:lang w:val="ro-RO"/>
        </w:rPr>
      </w:pPr>
      <w:proofErr w:type="spellStart"/>
      <w:r w:rsidRPr="0052033C">
        <w:rPr>
          <w:lang w:val="fr-FR"/>
        </w:rPr>
        <w:t>Deprinderi</w:t>
      </w:r>
      <w:proofErr w:type="spellEnd"/>
      <w:r w:rsidRPr="0052033C">
        <w:rPr>
          <w:lang w:val="fr-FR"/>
        </w:rPr>
        <w:t xml:space="preserve"> de </w:t>
      </w:r>
      <w:proofErr w:type="spellStart"/>
      <w:r w:rsidRPr="0052033C">
        <w:rPr>
          <w:lang w:val="fr-FR"/>
        </w:rPr>
        <w:t>utilizare</w:t>
      </w:r>
      <w:proofErr w:type="spellEnd"/>
      <w:r w:rsidRPr="0052033C">
        <w:rPr>
          <w:lang w:val="fr-FR"/>
        </w:rPr>
        <w:t xml:space="preserve"> </w:t>
      </w:r>
      <w:proofErr w:type="spellStart"/>
      <w:r w:rsidRPr="0052033C">
        <w:rPr>
          <w:lang w:val="fr-FR"/>
        </w:rPr>
        <w:t>corectă</w:t>
      </w:r>
      <w:proofErr w:type="spellEnd"/>
      <w:r w:rsidRPr="0052033C">
        <w:rPr>
          <w:lang w:val="fr-FR"/>
        </w:rPr>
        <w:t xml:space="preserve"> a </w:t>
      </w:r>
      <w:proofErr w:type="spellStart"/>
      <w:r w:rsidRPr="0052033C">
        <w:rPr>
          <w:lang w:val="fr-FR"/>
        </w:rPr>
        <w:t>microscopului</w:t>
      </w:r>
      <w:proofErr w:type="spellEnd"/>
      <w:r w:rsidRPr="0052033C">
        <w:rPr>
          <w:lang w:val="fr-FR"/>
        </w:rPr>
        <w:t xml:space="preserve"> </w:t>
      </w:r>
      <w:proofErr w:type="spellStart"/>
      <w:r w:rsidRPr="0052033C">
        <w:rPr>
          <w:lang w:val="fr-FR"/>
        </w:rPr>
        <w:t>optic</w:t>
      </w:r>
      <w:proofErr w:type="spellEnd"/>
      <w:r w:rsidRPr="0052033C">
        <w:rPr>
          <w:lang w:val="fr-FR"/>
        </w:rPr>
        <w:t xml:space="preserve"> </w:t>
      </w:r>
      <w:proofErr w:type="spellStart"/>
      <w:r w:rsidRPr="0052033C">
        <w:rPr>
          <w:lang w:val="fr-FR"/>
        </w:rPr>
        <w:t>cu</w:t>
      </w:r>
      <w:proofErr w:type="spellEnd"/>
      <w:r w:rsidRPr="0052033C">
        <w:rPr>
          <w:lang w:val="fr-FR"/>
        </w:rPr>
        <w:t xml:space="preserve"> </w:t>
      </w:r>
      <w:proofErr w:type="spellStart"/>
      <w:r w:rsidRPr="0052033C">
        <w:rPr>
          <w:lang w:val="fr-FR"/>
        </w:rPr>
        <w:t>imersie</w:t>
      </w:r>
      <w:proofErr w:type="spellEnd"/>
      <w:r w:rsidRPr="0052033C">
        <w:rPr>
          <w:lang w:val="fr-FR"/>
        </w:rPr>
        <w:t>.</w:t>
      </w:r>
    </w:p>
    <w:p w:rsidR="00C32243" w:rsidRPr="0052033C" w:rsidRDefault="00C32243" w:rsidP="0052033C">
      <w:pPr>
        <w:pStyle w:val="1"/>
        <w:numPr>
          <w:ilvl w:val="0"/>
          <w:numId w:val="5"/>
        </w:numPr>
        <w:rPr>
          <w:i/>
          <w:sz w:val="24"/>
        </w:rPr>
      </w:pPr>
      <w:bookmarkStart w:id="1" w:name="OLE_LINK1"/>
      <w:bookmarkStart w:id="2" w:name="OLE_LINK2"/>
      <w:r w:rsidRPr="0052033C">
        <w:rPr>
          <w:i/>
          <w:sz w:val="24"/>
        </w:rPr>
        <w:t>la nivel de integrare:</w:t>
      </w:r>
    </w:p>
    <w:bookmarkEnd w:id="1"/>
    <w:bookmarkEnd w:id="2"/>
    <w:p w:rsidR="005F31FD" w:rsidRPr="0052033C" w:rsidRDefault="005F31FD" w:rsidP="0052033C">
      <w:pPr>
        <w:pStyle w:val="31"/>
        <w:widowControl w:val="0"/>
        <w:numPr>
          <w:ilvl w:val="0"/>
          <w:numId w:val="8"/>
        </w:numPr>
        <w:ind w:left="709" w:hanging="283"/>
        <w:jc w:val="both"/>
        <w:rPr>
          <w:sz w:val="24"/>
          <w:szCs w:val="24"/>
        </w:rPr>
      </w:pPr>
      <w:r w:rsidRPr="0052033C">
        <w:rPr>
          <w:sz w:val="24"/>
          <w:szCs w:val="24"/>
        </w:rPr>
        <w:t xml:space="preserve">Aprecierea </w:t>
      </w:r>
      <w:proofErr w:type="spellStart"/>
      <w:r w:rsidRPr="0052033C">
        <w:rPr>
          <w:sz w:val="24"/>
          <w:szCs w:val="24"/>
        </w:rPr>
        <w:t>importan</w:t>
      </w:r>
      <w:r w:rsidR="0049732E" w:rsidRPr="0052033C">
        <w:rPr>
          <w:sz w:val="24"/>
          <w:szCs w:val="24"/>
        </w:rPr>
        <w:t>ţei</w:t>
      </w:r>
      <w:proofErr w:type="spellEnd"/>
      <w:r w:rsidR="0049732E" w:rsidRPr="0052033C">
        <w:rPr>
          <w:sz w:val="24"/>
          <w:szCs w:val="24"/>
        </w:rPr>
        <w:t xml:space="preserve"> Microbiologiei</w:t>
      </w:r>
      <w:r w:rsidRPr="0052033C">
        <w:rPr>
          <w:sz w:val="24"/>
          <w:szCs w:val="24"/>
        </w:rPr>
        <w:t xml:space="preserve"> </w:t>
      </w:r>
      <w:proofErr w:type="spellStart"/>
      <w:r w:rsidRPr="0052033C">
        <w:rPr>
          <w:sz w:val="24"/>
          <w:szCs w:val="24"/>
        </w:rPr>
        <w:t>şi</w:t>
      </w:r>
      <w:proofErr w:type="spellEnd"/>
      <w:r w:rsidRPr="0052033C">
        <w:rPr>
          <w:sz w:val="24"/>
          <w:szCs w:val="24"/>
        </w:rPr>
        <w:t xml:space="preserve"> Imunologiei în contextul patologiei </w:t>
      </w:r>
      <w:proofErr w:type="spellStart"/>
      <w:r w:rsidRPr="0052033C">
        <w:rPr>
          <w:sz w:val="24"/>
          <w:szCs w:val="24"/>
        </w:rPr>
        <w:t>infecţioase</w:t>
      </w:r>
      <w:proofErr w:type="spellEnd"/>
      <w:r w:rsidRPr="0052033C">
        <w:rPr>
          <w:sz w:val="24"/>
          <w:szCs w:val="24"/>
        </w:rPr>
        <w:t xml:space="preserve"> </w:t>
      </w:r>
    </w:p>
    <w:p w:rsidR="005F31FD" w:rsidRPr="0052033C" w:rsidRDefault="005F31FD" w:rsidP="0052033C">
      <w:pPr>
        <w:pStyle w:val="31"/>
        <w:widowControl w:val="0"/>
        <w:numPr>
          <w:ilvl w:val="0"/>
          <w:numId w:val="8"/>
        </w:numPr>
        <w:ind w:left="709" w:hanging="283"/>
        <w:jc w:val="both"/>
        <w:rPr>
          <w:sz w:val="24"/>
          <w:szCs w:val="24"/>
        </w:rPr>
      </w:pPr>
      <w:proofErr w:type="spellStart"/>
      <w:r w:rsidRPr="0052033C">
        <w:rPr>
          <w:sz w:val="24"/>
          <w:szCs w:val="24"/>
        </w:rPr>
        <w:t>Înţelegerea</w:t>
      </w:r>
      <w:proofErr w:type="spellEnd"/>
      <w:r w:rsidRPr="0052033C">
        <w:rPr>
          <w:sz w:val="24"/>
          <w:szCs w:val="24"/>
        </w:rPr>
        <w:t xml:space="preserve"> interconexiunii dintre Microbiologie </w:t>
      </w:r>
      <w:proofErr w:type="spellStart"/>
      <w:r w:rsidRPr="0052033C">
        <w:rPr>
          <w:sz w:val="24"/>
          <w:szCs w:val="24"/>
        </w:rPr>
        <w:t>şi</w:t>
      </w:r>
      <w:proofErr w:type="spellEnd"/>
      <w:r w:rsidRPr="0052033C">
        <w:rPr>
          <w:sz w:val="24"/>
          <w:szCs w:val="24"/>
        </w:rPr>
        <w:t xml:space="preserve"> alte </w:t>
      </w:r>
      <w:proofErr w:type="spellStart"/>
      <w:r w:rsidRPr="0052033C">
        <w:rPr>
          <w:sz w:val="24"/>
          <w:szCs w:val="24"/>
        </w:rPr>
        <w:t>disciplini</w:t>
      </w:r>
      <w:proofErr w:type="spellEnd"/>
      <w:r w:rsidRPr="0052033C">
        <w:rPr>
          <w:sz w:val="24"/>
          <w:szCs w:val="24"/>
        </w:rPr>
        <w:t xml:space="preserve"> înrudite: </w:t>
      </w:r>
      <w:r w:rsidR="00ED7E1D" w:rsidRPr="0052033C">
        <w:rPr>
          <w:sz w:val="24"/>
          <w:szCs w:val="24"/>
        </w:rPr>
        <w:t>Boli</w:t>
      </w:r>
      <w:r w:rsidRPr="0052033C">
        <w:rPr>
          <w:sz w:val="24"/>
          <w:szCs w:val="24"/>
        </w:rPr>
        <w:t xml:space="preserve"> </w:t>
      </w:r>
      <w:proofErr w:type="spellStart"/>
      <w:r w:rsidRPr="0052033C">
        <w:rPr>
          <w:sz w:val="24"/>
          <w:szCs w:val="24"/>
        </w:rPr>
        <w:t>infecţiose</w:t>
      </w:r>
      <w:proofErr w:type="spellEnd"/>
      <w:r w:rsidRPr="0052033C">
        <w:rPr>
          <w:sz w:val="24"/>
          <w:szCs w:val="24"/>
        </w:rPr>
        <w:t>, Epidemiologie</w:t>
      </w:r>
      <w:r w:rsidR="0049732E" w:rsidRPr="0052033C">
        <w:rPr>
          <w:sz w:val="24"/>
          <w:szCs w:val="24"/>
        </w:rPr>
        <w:t>.</w:t>
      </w:r>
      <w:r w:rsidRPr="0052033C">
        <w:rPr>
          <w:sz w:val="24"/>
          <w:szCs w:val="24"/>
        </w:rPr>
        <w:t xml:space="preserve"> Implementarea </w:t>
      </w:r>
      <w:proofErr w:type="spellStart"/>
      <w:r w:rsidRPr="0052033C">
        <w:rPr>
          <w:sz w:val="24"/>
          <w:szCs w:val="24"/>
        </w:rPr>
        <w:t>şi</w:t>
      </w:r>
      <w:proofErr w:type="spellEnd"/>
      <w:r w:rsidRPr="0052033C">
        <w:rPr>
          <w:sz w:val="24"/>
          <w:szCs w:val="24"/>
        </w:rPr>
        <w:t xml:space="preserve"> integrarea </w:t>
      </w:r>
      <w:proofErr w:type="spellStart"/>
      <w:r w:rsidRPr="0052033C">
        <w:rPr>
          <w:sz w:val="24"/>
          <w:szCs w:val="24"/>
        </w:rPr>
        <w:t>cunoştinţelor</w:t>
      </w:r>
      <w:proofErr w:type="spellEnd"/>
      <w:r w:rsidRPr="0052033C">
        <w:rPr>
          <w:sz w:val="24"/>
          <w:szCs w:val="24"/>
        </w:rPr>
        <w:t xml:space="preserve"> microbiologice în disciplinele clinice </w:t>
      </w:r>
    </w:p>
    <w:p w:rsidR="005F31FD" w:rsidRPr="0052033C" w:rsidRDefault="005F31FD" w:rsidP="0052033C">
      <w:pPr>
        <w:pStyle w:val="31"/>
        <w:widowControl w:val="0"/>
        <w:numPr>
          <w:ilvl w:val="0"/>
          <w:numId w:val="8"/>
        </w:numPr>
        <w:ind w:left="709" w:hanging="283"/>
        <w:jc w:val="both"/>
        <w:rPr>
          <w:sz w:val="24"/>
          <w:szCs w:val="24"/>
        </w:rPr>
      </w:pPr>
      <w:r w:rsidRPr="0052033C">
        <w:rPr>
          <w:sz w:val="24"/>
          <w:szCs w:val="24"/>
        </w:rPr>
        <w:t xml:space="preserve">Asimilarea </w:t>
      </w:r>
      <w:proofErr w:type="spellStart"/>
      <w:r w:rsidRPr="0052033C">
        <w:rPr>
          <w:sz w:val="24"/>
          <w:szCs w:val="24"/>
        </w:rPr>
        <w:t>cunoştinţelor</w:t>
      </w:r>
      <w:proofErr w:type="spellEnd"/>
      <w:r w:rsidRPr="0052033C">
        <w:rPr>
          <w:sz w:val="24"/>
          <w:szCs w:val="24"/>
        </w:rPr>
        <w:t xml:space="preserve"> noi în domeniul patologiei </w:t>
      </w:r>
      <w:proofErr w:type="spellStart"/>
      <w:r w:rsidRPr="0052033C">
        <w:rPr>
          <w:sz w:val="24"/>
          <w:szCs w:val="24"/>
        </w:rPr>
        <w:t>infecţioase</w:t>
      </w:r>
      <w:proofErr w:type="spellEnd"/>
      <w:r w:rsidRPr="0052033C">
        <w:rPr>
          <w:sz w:val="24"/>
          <w:szCs w:val="24"/>
        </w:rPr>
        <w:t xml:space="preserve"> </w:t>
      </w:r>
    </w:p>
    <w:p w:rsidR="005F31FD" w:rsidRPr="0052033C" w:rsidRDefault="005F31FD" w:rsidP="0052033C">
      <w:pPr>
        <w:pStyle w:val="31"/>
        <w:widowControl w:val="0"/>
        <w:numPr>
          <w:ilvl w:val="0"/>
          <w:numId w:val="8"/>
        </w:numPr>
        <w:ind w:left="709" w:hanging="283"/>
        <w:jc w:val="both"/>
        <w:rPr>
          <w:sz w:val="24"/>
          <w:szCs w:val="24"/>
        </w:rPr>
      </w:pPr>
      <w:r w:rsidRPr="0052033C">
        <w:rPr>
          <w:sz w:val="24"/>
          <w:szCs w:val="24"/>
        </w:rPr>
        <w:t xml:space="preserve">Implementarea </w:t>
      </w:r>
      <w:proofErr w:type="spellStart"/>
      <w:r w:rsidRPr="0052033C">
        <w:rPr>
          <w:sz w:val="24"/>
          <w:szCs w:val="24"/>
        </w:rPr>
        <w:t>cunoştinţelor</w:t>
      </w:r>
      <w:proofErr w:type="spellEnd"/>
      <w:r w:rsidRPr="0052033C">
        <w:rPr>
          <w:sz w:val="24"/>
          <w:szCs w:val="24"/>
        </w:rPr>
        <w:t xml:space="preserve"> acumulate în activitatea de cercetător </w:t>
      </w:r>
    </w:p>
    <w:p w:rsidR="005F31FD" w:rsidRPr="0052033C" w:rsidRDefault="005F31FD" w:rsidP="0052033C">
      <w:pPr>
        <w:pStyle w:val="31"/>
        <w:widowControl w:val="0"/>
        <w:numPr>
          <w:ilvl w:val="0"/>
          <w:numId w:val="8"/>
        </w:numPr>
        <w:ind w:left="709" w:hanging="283"/>
        <w:jc w:val="both"/>
        <w:rPr>
          <w:sz w:val="24"/>
          <w:szCs w:val="24"/>
        </w:rPr>
      </w:pPr>
      <w:r w:rsidRPr="0052033C">
        <w:rPr>
          <w:sz w:val="24"/>
          <w:szCs w:val="24"/>
        </w:rPr>
        <w:t xml:space="preserve">Utilizarea critică </w:t>
      </w:r>
      <w:proofErr w:type="spellStart"/>
      <w:r w:rsidRPr="0052033C">
        <w:rPr>
          <w:sz w:val="24"/>
          <w:szCs w:val="24"/>
        </w:rPr>
        <w:t>şi</w:t>
      </w:r>
      <w:proofErr w:type="spellEnd"/>
      <w:r w:rsidRPr="0052033C">
        <w:rPr>
          <w:sz w:val="24"/>
          <w:szCs w:val="24"/>
        </w:rPr>
        <w:t xml:space="preserve"> cu încredere a </w:t>
      </w:r>
      <w:proofErr w:type="spellStart"/>
      <w:r w:rsidRPr="0052033C">
        <w:rPr>
          <w:sz w:val="24"/>
          <w:szCs w:val="24"/>
        </w:rPr>
        <w:t>informaţiilor</w:t>
      </w:r>
      <w:proofErr w:type="spellEnd"/>
      <w:r w:rsidRPr="0052033C">
        <w:rPr>
          <w:sz w:val="24"/>
          <w:szCs w:val="24"/>
        </w:rPr>
        <w:t xml:space="preserve"> </w:t>
      </w:r>
      <w:proofErr w:type="spellStart"/>
      <w:r w:rsidRPr="0052033C">
        <w:rPr>
          <w:sz w:val="24"/>
          <w:szCs w:val="24"/>
        </w:rPr>
        <w:t>ştiinţifice</w:t>
      </w:r>
      <w:proofErr w:type="spellEnd"/>
      <w:r w:rsidRPr="0052033C">
        <w:rPr>
          <w:sz w:val="24"/>
          <w:szCs w:val="24"/>
        </w:rPr>
        <w:t xml:space="preserve"> </w:t>
      </w:r>
      <w:proofErr w:type="spellStart"/>
      <w:r w:rsidRPr="0052033C">
        <w:rPr>
          <w:sz w:val="24"/>
          <w:szCs w:val="24"/>
        </w:rPr>
        <w:t>obţinute</w:t>
      </w:r>
      <w:proofErr w:type="spellEnd"/>
      <w:r w:rsidRPr="0052033C">
        <w:rPr>
          <w:sz w:val="24"/>
          <w:szCs w:val="24"/>
        </w:rPr>
        <w:t xml:space="preserve"> utilizând noile tehnologii </w:t>
      </w:r>
      <w:proofErr w:type="spellStart"/>
      <w:r w:rsidRPr="0052033C">
        <w:rPr>
          <w:sz w:val="24"/>
          <w:szCs w:val="24"/>
        </w:rPr>
        <w:t>informaţionale</w:t>
      </w:r>
      <w:proofErr w:type="spellEnd"/>
      <w:r w:rsidRPr="0052033C">
        <w:rPr>
          <w:sz w:val="24"/>
          <w:szCs w:val="24"/>
        </w:rPr>
        <w:t xml:space="preserve"> </w:t>
      </w:r>
      <w:proofErr w:type="spellStart"/>
      <w:r w:rsidRPr="0052033C">
        <w:rPr>
          <w:sz w:val="24"/>
          <w:szCs w:val="24"/>
        </w:rPr>
        <w:t>şi</w:t>
      </w:r>
      <w:proofErr w:type="spellEnd"/>
      <w:r w:rsidRPr="0052033C">
        <w:rPr>
          <w:sz w:val="24"/>
          <w:szCs w:val="24"/>
        </w:rPr>
        <w:t xml:space="preserve"> de comunicare </w:t>
      </w:r>
    </w:p>
    <w:p w:rsidR="003F3EBD" w:rsidRDefault="005F31FD" w:rsidP="0052033C">
      <w:pPr>
        <w:pStyle w:val="31"/>
        <w:widowControl w:val="0"/>
        <w:numPr>
          <w:ilvl w:val="0"/>
          <w:numId w:val="8"/>
        </w:numPr>
        <w:ind w:left="709" w:hanging="283"/>
        <w:jc w:val="both"/>
        <w:rPr>
          <w:sz w:val="24"/>
          <w:szCs w:val="24"/>
        </w:rPr>
      </w:pPr>
      <w:r w:rsidRPr="0052033C">
        <w:rPr>
          <w:sz w:val="24"/>
          <w:szCs w:val="24"/>
        </w:rPr>
        <w:t xml:space="preserve">Utilizarea tehnologiei multimedia pentru a primi, evalua, stoca, produce, prezenta </w:t>
      </w:r>
      <w:proofErr w:type="spellStart"/>
      <w:r w:rsidRPr="0052033C">
        <w:rPr>
          <w:sz w:val="24"/>
          <w:szCs w:val="24"/>
        </w:rPr>
        <w:t>şi</w:t>
      </w:r>
      <w:proofErr w:type="spellEnd"/>
      <w:r w:rsidRPr="0052033C">
        <w:rPr>
          <w:sz w:val="24"/>
          <w:szCs w:val="24"/>
        </w:rPr>
        <w:t xml:space="preserve"> schimba </w:t>
      </w:r>
      <w:proofErr w:type="spellStart"/>
      <w:r w:rsidRPr="0052033C">
        <w:rPr>
          <w:sz w:val="24"/>
          <w:szCs w:val="24"/>
        </w:rPr>
        <w:t>informaţii</w:t>
      </w:r>
      <w:proofErr w:type="spellEnd"/>
      <w:r w:rsidRPr="0052033C">
        <w:rPr>
          <w:sz w:val="24"/>
          <w:szCs w:val="24"/>
        </w:rPr>
        <w:t xml:space="preserve">, </w:t>
      </w:r>
      <w:proofErr w:type="spellStart"/>
      <w:r w:rsidRPr="0052033C">
        <w:rPr>
          <w:sz w:val="24"/>
          <w:szCs w:val="24"/>
        </w:rPr>
        <w:t>şi</w:t>
      </w:r>
      <w:proofErr w:type="spellEnd"/>
      <w:r w:rsidRPr="0052033C">
        <w:rPr>
          <w:sz w:val="24"/>
          <w:szCs w:val="24"/>
        </w:rPr>
        <w:t xml:space="preserve"> pentru a comunica în </w:t>
      </w:r>
      <w:proofErr w:type="spellStart"/>
      <w:r w:rsidRPr="0052033C">
        <w:rPr>
          <w:sz w:val="24"/>
          <w:szCs w:val="24"/>
        </w:rPr>
        <w:t>reţele</w:t>
      </w:r>
      <w:proofErr w:type="spellEnd"/>
      <w:r w:rsidRPr="0052033C">
        <w:rPr>
          <w:sz w:val="24"/>
          <w:szCs w:val="24"/>
        </w:rPr>
        <w:t xml:space="preserve"> prin intermediul Internetului</w:t>
      </w:r>
    </w:p>
    <w:p w:rsidR="00A96DAE" w:rsidRDefault="00A96DAE" w:rsidP="00A96DAE">
      <w:pPr>
        <w:pStyle w:val="31"/>
        <w:widowControl w:val="0"/>
        <w:jc w:val="both"/>
        <w:rPr>
          <w:sz w:val="24"/>
          <w:szCs w:val="24"/>
        </w:rPr>
      </w:pPr>
    </w:p>
    <w:p w:rsidR="00A96DAE" w:rsidRDefault="00A96DAE" w:rsidP="00A96DAE">
      <w:pPr>
        <w:pStyle w:val="31"/>
        <w:widowControl w:val="0"/>
        <w:jc w:val="both"/>
        <w:rPr>
          <w:sz w:val="24"/>
          <w:szCs w:val="24"/>
        </w:rPr>
      </w:pPr>
    </w:p>
    <w:p w:rsidR="00A96DAE" w:rsidRPr="0052033C" w:rsidRDefault="00A96DAE" w:rsidP="00A96DAE">
      <w:pPr>
        <w:pStyle w:val="31"/>
        <w:widowControl w:val="0"/>
        <w:jc w:val="both"/>
        <w:rPr>
          <w:sz w:val="24"/>
          <w:szCs w:val="24"/>
        </w:rPr>
      </w:pPr>
    </w:p>
    <w:p w:rsidR="007F493E" w:rsidRPr="0052033C" w:rsidRDefault="00C32243" w:rsidP="0052033C">
      <w:pPr>
        <w:pStyle w:val="af5"/>
        <w:widowControl w:val="0"/>
        <w:numPr>
          <w:ilvl w:val="0"/>
          <w:numId w:val="1"/>
        </w:numPr>
        <w:ind w:left="709" w:hanging="567"/>
        <w:contextualSpacing w:val="0"/>
        <w:rPr>
          <w:b/>
          <w:caps/>
          <w:lang w:val="ro-RO"/>
        </w:rPr>
      </w:pPr>
      <w:r w:rsidRPr="0052033C">
        <w:rPr>
          <w:b/>
          <w:caps/>
          <w:lang w:val="ro-RO"/>
        </w:rPr>
        <w:lastRenderedPageBreak/>
        <w:t xml:space="preserve"> Condiţionări şi exigenţe prealabile</w:t>
      </w:r>
      <w:r w:rsidR="007F493E" w:rsidRPr="0052033C">
        <w:rPr>
          <w:b/>
          <w:caps/>
          <w:lang w:val="ro-RO"/>
        </w:rPr>
        <w:t xml:space="preserve"> </w:t>
      </w:r>
    </w:p>
    <w:p w:rsidR="000A1510" w:rsidRPr="0052033C" w:rsidRDefault="000A1510" w:rsidP="0052033C">
      <w:pPr>
        <w:ind w:firstLine="567"/>
        <w:jc w:val="both"/>
        <w:rPr>
          <w:lang w:val="ro-RO"/>
        </w:rPr>
      </w:pPr>
      <w:r w:rsidRPr="0052033C">
        <w:rPr>
          <w:lang w:val="ro-RO"/>
        </w:rPr>
        <w:t>Studentul anului II necesită următoarele:</w:t>
      </w:r>
    </w:p>
    <w:p w:rsidR="000A1510" w:rsidRPr="0052033C" w:rsidRDefault="000A1510" w:rsidP="0052033C">
      <w:pPr>
        <w:pStyle w:val="a3"/>
        <w:numPr>
          <w:ilvl w:val="0"/>
          <w:numId w:val="11"/>
        </w:numPr>
        <w:tabs>
          <w:tab w:val="clear" w:pos="360"/>
          <w:tab w:val="num" w:pos="567"/>
        </w:tabs>
        <w:ind w:left="567" w:hanging="283"/>
        <w:jc w:val="both"/>
        <w:rPr>
          <w:szCs w:val="24"/>
        </w:rPr>
      </w:pPr>
      <w:r w:rsidRPr="0052033C">
        <w:rPr>
          <w:szCs w:val="24"/>
        </w:rPr>
        <w:t>cunoașterea limbii de predare;</w:t>
      </w:r>
    </w:p>
    <w:p w:rsidR="000A1510" w:rsidRPr="0052033C" w:rsidRDefault="000A1510" w:rsidP="0052033C">
      <w:pPr>
        <w:pStyle w:val="a3"/>
        <w:numPr>
          <w:ilvl w:val="0"/>
          <w:numId w:val="11"/>
        </w:numPr>
        <w:tabs>
          <w:tab w:val="clear" w:pos="360"/>
          <w:tab w:val="num" w:pos="567"/>
        </w:tabs>
        <w:ind w:left="567" w:hanging="283"/>
        <w:jc w:val="both"/>
        <w:rPr>
          <w:szCs w:val="24"/>
        </w:rPr>
      </w:pPr>
      <w:r w:rsidRPr="0052033C">
        <w:rPr>
          <w:szCs w:val="24"/>
        </w:rPr>
        <w:t>p</w:t>
      </w:r>
      <w:r w:rsidR="00F5405A" w:rsidRPr="0052033C">
        <w:rPr>
          <w:szCs w:val="24"/>
        </w:rPr>
        <w:t xml:space="preserve">entru </w:t>
      </w:r>
      <w:proofErr w:type="spellStart"/>
      <w:r w:rsidR="00F5405A" w:rsidRPr="0052033C">
        <w:rPr>
          <w:szCs w:val="24"/>
        </w:rPr>
        <w:t>cunoaşterea</w:t>
      </w:r>
      <w:proofErr w:type="spellEnd"/>
      <w:r w:rsidR="00F5405A" w:rsidRPr="0052033C">
        <w:rPr>
          <w:szCs w:val="24"/>
        </w:rPr>
        <w:t xml:space="preserve"> microbiologiei </w:t>
      </w:r>
      <w:proofErr w:type="spellStart"/>
      <w:r w:rsidR="00F5405A" w:rsidRPr="0052033C">
        <w:rPr>
          <w:szCs w:val="24"/>
        </w:rPr>
        <w:t>şi</w:t>
      </w:r>
      <w:proofErr w:type="spellEnd"/>
      <w:r w:rsidR="00F5405A" w:rsidRPr="0052033C">
        <w:rPr>
          <w:szCs w:val="24"/>
        </w:rPr>
        <w:t xml:space="preserve"> i</w:t>
      </w:r>
      <w:r w:rsidRPr="0052033C">
        <w:rPr>
          <w:szCs w:val="24"/>
        </w:rPr>
        <w:t xml:space="preserve">munologiei este necesar suportul conceptual, metodologic </w:t>
      </w:r>
      <w:proofErr w:type="spellStart"/>
      <w:r w:rsidRPr="0052033C">
        <w:rPr>
          <w:szCs w:val="24"/>
        </w:rPr>
        <w:t>şi</w:t>
      </w:r>
      <w:proofErr w:type="spellEnd"/>
      <w:r w:rsidRPr="0052033C">
        <w:rPr>
          <w:szCs w:val="24"/>
        </w:rPr>
        <w:t xml:space="preserve"> faptic prin aportul important al chimiei, biochimiei, fizicii, biofizicii, fiziologiei, geneticii, biologiei celulare </w:t>
      </w:r>
      <w:proofErr w:type="spellStart"/>
      <w:r w:rsidRPr="0052033C">
        <w:rPr>
          <w:szCs w:val="24"/>
        </w:rPr>
        <w:t>şi</w:t>
      </w:r>
      <w:proofErr w:type="spellEnd"/>
      <w:r w:rsidRPr="0052033C">
        <w:rPr>
          <w:szCs w:val="24"/>
        </w:rPr>
        <w:t xml:space="preserve"> moleculare;</w:t>
      </w:r>
    </w:p>
    <w:p w:rsidR="000A1510" w:rsidRPr="0052033C" w:rsidRDefault="000A1510" w:rsidP="0052033C">
      <w:pPr>
        <w:pStyle w:val="a3"/>
        <w:numPr>
          <w:ilvl w:val="0"/>
          <w:numId w:val="11"/>
        </w:numPr>
        <w:tabs>
          <w:tab w:val="clear" w:pos="360"/>
          <w:tab w:val="num" w:pos="567"/>
        </w:tabs>
        <w:ind w:left="567" w:hanging="283"/>
        <w:jc w:val="both"/>
        <w:rPr>
          <w:szCs w:val="24"/>
        </w:rPr>
      </w:pPr>
      <w:r w:rsidRPr="0052033C">
        <w:rPr>
          <w:szCs w:val="24"/>
        </w:rPr>
        <w:t>competențe digitale (utilizarea internetului, procesarea documentelor, tabelelor electronice și prezentărilor, utilizarea programelor de grafică);</w:t>
      </w:r>
    </w:p>
    <w:p w:rsidR="000A1510" w:rsidRPr="0052033C" w:rsidRDefault="000A1510" w:rsidP="0052033C">
      <w:pPr>
        <w:pStyle w:val="a3"/>
        <w:numPr>
          <w:ilvl w:val="0"/>
          <w:numId w:val="11"/>
        </w:numPr>
        <w:tabs>
          <w:tab w:val="clear" w:pos="360"/>
          <w:tab w:val="num" w:pos="567"/>
        </w:tabs>
        <w:ind w:left="567" w:hanging="283"/>
        <w:jc w:val="both"/>
        <w:rPr>
          <w:szCs w:val="24"/>
        </w:rPr>
      </w:pPr>
      <w:r w:rsidRPr="0052033C">
        <w:rPr>
          <w:szCs w:val="24"/>
        </w:rPr>
        <w:t>abilitatea de comunicare și lucru în echipă;</w:t>
      </w:r>
    </w:p>
    <w:p w:rsidR="000A1510" w:rsidRPr="0052033C" w:rsidRDefault="000A1510" w:rsidP="0052033C">
      <w:pPr>
        <w:pStyle w:val="a3"/>
        <w:numPr>
          <w:ilvl w:val="0"/>
          <w:numId w:val="11"/>
        </w:numPr>
        <w:tabs>
          <w:tab w:val="clear" w:pos="360"/>
          <w:tab w:val="num" w:pos="567"/>
        </w:tabs>
        <w:ind w:left="567" w:hanging="283"/>
        <w:jc w:val="both"/>
        <w:rPr>
          <w:szCs w:val="24"/>
        </w:rPr>
      </w:pPr>
      <w:r w:rsidRPr="0052033C">
        <w:rPr>
          <w:szCs w:val="24"/>
        </w:rPr>
        <w:t>calități – toleranță, compasiune, autonomie.</w:t>
      </w:r>
    </w:p>
    <w:p w:rsidR="00965478" w:rsidRPr="0052033C" w:rsidRDefault="00965478" w:rsidP="0052033C">
      <w:pPr>
        <w:pStyle w:val="a8"/>
        <w:spacing w:after="0"/>
        <w:ind w:firstLine="0"/>
        <w:rPr>
          <w:color w:val="FF0000"/>
          <w:szCs w:val="24"/>
        </w:rPr>
      </w:pPr>
    </w:p>
    <w:p w:rsidR="00C32243" w:rsidRPr="0052033C" w:rsidRDefault="006332AA" w:rsidP="0052033C">
      <w:pPr>
        <w:pStyle w:val="af5"/>
        <w:widowControl w:val="0"/>
        <w:numPr>
          <w:ilvl w:val="0"/>
          <w:numId w:val="1"/>
        </w:numPr>
        <w:ind w:left="709" w:hanging="567"/>
        <w:contextualSpacing w:val="0"/>
        <w:rPr>
          <w:b/>
          <w:caps/>
          <w:lang w:val="ro-RO"/>
        </w:rPr>
      </w:pPr>
      <w:r w:rsidRPr="0052033C">
        <w:rPr>
          <w:b/>
          <w:caps/>
          <w:lang w:val="ro-RO"/>
        </w:rPr>
        <w:t xml:space="preserve">TEMATICA  ŞI REPARTIZAREA ORIENTATIVĂ A ORELOR </w:t>
      </w:r>
    </w:p>
    <w:p w:rsidR="006332AA" w:rsidRPr="0052033C" w:rsidRDefault="006332AA" w:rsidP="0052033C">
      <w:pPr>
        <w:pStyle w:val="af5"/>
        <w:widowControl w:val="0"/>
        <w:ind w:left="284"/>
        <w:contextualSpacing w:val="0"/>
        <w:rPr>
          <w:b/>
          <w:i/>
          <w:lang w:val="ro-RO"/>
        </w:rPr>
      </w:pPr>
      <w:r w:rsidRPr="0052033C">
        <w:rPr>
          <w:b/>
          <w:i/>
          <w:lang w:val="ro-RO"/>
        </w:rPr>
        <w:t>Cursuri (prelegeri), lucrări practice/ lucrări de laborator/seminare și lucru individual</w:t>
      </w:r>
    </w:p>
    <w:tbl>
      <w:tblPr>
        <w:tblW w:w="10207" w:type="dxa"/>
        <w:tblInd w:w="40" w:type="dxa"/>
        <w:tblLayout w:type="fixed"/>
        <w:tblCellMar>
          <w:left w:w="40" w:type="dxa"/>
          <w:right w:w="40" w:type="dxa"/>
        </w:tblCellMar>
        <w:tblLook w:val="0000" w:firstRow="0" w:lastRow="0" w:firstColumn="0" w:lastColumn="0" w:noHBand="0" w:noVBand="0"/>
      </w:tblPr>
      <w:tblGrid>
        <w:gridCol w:w="567"/>
        <w:gridCol w:w="6946"/>
        <w:gridCol w:w="898"/>
        <w:gridCol w:w="898"/>
        <w:gridCol w:w="898"/>
      </w:tblGrid>
      <w:tr w:rsidR="006332AA" w:rsidRPr="0052033C" w:rsidTr="006332AA">
        <w:trPr>
          <w:trHeight w:val="20"/>
          <w:tblHeader/>
        </w:trPr>
        <w:tc>
          <w:tcPr>
            <w:tcW w:w="567" w:type="dxa"/>
            <w:vMerge w:val="restart"/>
            <w:tcBorders>
              <w:top w:val="double" w:sz="4" w:space="0" w:color="auto"/>
              <w:left w:val="double" w:sz="4" w:space="0" w:color="auto"/>
              <w:bottom w:val="single" w:sz="4" w:space="0" w:color="auto"/>
              <w:right w:val="single" w:sz="4" w:space="0" w:color="auto"/>
            </w:tcBorders>
            <w:vAlign w:val="center"/>
          </w:tcPr>
          <w:p w:rsidR="006332AA" w:rsidRPr="0052033C" w:rsidRDefault="006332AA" w:rsidP="0052033C">
            <w:pPr>
              <w:jc w:val="center"/>
              <w:rPr>
                <w:lang w:val="ro-RO"/>
              </w:rPr>
            </w:pPr>
            <w:r w:rsidRPr="0052033C">
              <w:rPr>
                <w:lang w:val="ro-RO"/>
              </w:rPr>
              <w:t>Nr.</w:t>
            </w:r>
          </w:p>
          <w:p w:rsidR="006332AA" w:rsidRPr="0052033C" w:rsidRDefault="006332AA" w:rsidP="0052033C">
            <w:pPr>
              <w:jc w:val="center"/>
              <w:rPr>
                <w:lang w:val="ro-RO"/>
              </w:rPr>
            </w:pPr>
            <w:r w:rsidRPr="0052033C">
              <w:rPr>
                <w:lang w:val="ro-RO"/>
              </w:rPr>
              <w:t>d/o</w:t>
            </w:r>
          </w:p>
        </w:tc>
        <w:tc>
          <w:tcPr>
            <w:tcW w:w="6946" w:type="dxa"/>
            <w:vMerge w:val="restart"/>
            <w:tcBorders>
              <w:top w:val="double" w:sz="4" w:space="0" w:color="auto"/>
              <w:left w:val="single" w:sz="4" w:space="0" w:color="auto"/>
              <w:bottom w:val="single" w:sz="4" w:space="0" w:color="auto"/>
              <w:right w:val="single" w:sz="4" w:space="0" w:color="auto"/>
            </w:tcBorders>
            <w:vAlign w:val="center"/>
          </w:tcPr>
          <w:p w:rsidR="006332AA" w:rsidRPr="0052033C" w:rsidRDefault="006332AA" w:rsidP="0052033C">
            <w:pPr>
              <w:jc w:val="center"/>
              <w:rPr>
                <w:lang w:val="ro-RO"/>
              </w:rPr>
            </w:pPr>
            <w:r w:rsidRPr="0052033C">
              <w:rPr>
                <w:lang w:val="ro-RO"/>
              </w:rPr>
              <w:t>ТЕМА</w:t>
            </w:r>
          </w:p>
        </w:tc>
        <w:tc>
          <w:tcPr>
            <w:tcW w:w="2694" w:type="dxa"/>
            <w:gridSpan w:val="3"/>
            <w:tcBorders>
              <w:top w:val="double" w:sz="4" w:space="0" w:color="auto"/>
              <w:left w:val="single" w:sz="4" w:space="0" w:color="auto"/>
              <w:bottom w:val="single" w:sz="4" w:space="0" w:color="auto"/>
              <w:right w:val="double" w:sz="4" w:space="0" w:color="auto"/>
            </w:tcBorders>
            <w:vAlign w:val="center"/>
          </w:tcPr>
          <w:p w:rsidR="006332AA" w:rsidRPr="0052033C" w:rsidRDefault="006332AA" w:rsidP="0052033C">
            <w:pPr>
              <w:jc w:val="center"/>
              <w:rPr>
                <w:sz w:val="20"/>
                <w:lang w:val="ro-RO"/>
              </w:rPr>
            </w:pPr>
            <w:r w:rsidRPr="0052033C">
              <w:rPr>
                <w:sz w:val="20"/>
                <w:lang w:val="ro-RO"/>
              </w:rPr>
              <w:t>Numărul de ore</w:t>
            </w:r>
          </w:p>
        </w:tc>
      </w:tr>
      <w:tr w:rsidR="006332AA" w:rsidRPr="0052033C" w:rsidTr="00751CF9">
        <w:trPr>
          <w:trHeight w:val="20"/>
          <w:tblHeader/>
        </w:trPr>
        <w:tc>
          <w:tcPr>
            <w:tcW w:w="567" w:type="dxa"/>
            <w:vMerge/>
            <w:tcBorders>
              <w:top w:val="single" w:sz="4" w:space="0" w:color="auto"/>
              <w:left w:val="double" w:sz="4" w:space="0" w:color="auto"/>
              <w:bottom w:val="double" w:sz="4" w:space="0" w:color="auto"/>
              <w:right w:val="single" w:sz="4" w:space="0" w:color="auto"/>
            </w:tcBorders>
          </w:tcPr>
          <w:p w:rsidR="006332AA" w:rsidRPr="0052033C" w:rsidRDefault="006332AA" w:rsidP="0052033C">
            <w:pPr>
              <w:jc w:val="center"/>
              <w:rPr>
                <w:color w:val="FF0000"/>
                <w:lang w:val="ro-RO"/>
              </w:rPr>
            </w:pPr>
          </w:p>
        </w:tc>
        <w:tc>
          <w:tcPr>
            <w:tcW w:w="6946" w:type="dxa"/>
            <w:vMerge/>
            <w:tcBorders>
              <w:top w:val="single" w:sz="4" w:space="0" w:color="auto"/>
              <w:left w:val="single" w:sz="4" w:space="0" w:color="auto"/>
              <w:bottom w:val="double" w:sz="4" w:space="0" w:color="auto"/>
              <w:right w:val="single" w:sz="4" w:space="0" w:color="auto"/>
            </w:tcBorders>
          </w:tcPr>
          <w:p w:rsidR="006332AA" w:rsidRPr="0052033C" w:rsidRDefault="006332AA" w:rsidP="0052033C">
            <w:pPr>
              <w:jc w:val="center"/>
              <w:rPr>
                <w:color w:val="FF0000"/>
                <w:lang w:val="ro-RO"/>
              </w:rPr>
            </w:pPr>
          </w:p>
        </w:tc>
        <w:tc>
          <w:tcPr>
            <w:tcW w:w="898" w:type="dxa"/>
            <w:tcBorders>
              <w:top w:val="single" w:sz="4" w:space="0" w:color="auto"/>
              <w:left w:val="single" w:sz="4" w:space="0" w:color="auto"/>
              <w:bottom w:val="double" w:sz="4" w:space="0" w:color="auto"/>
              <w:right w:val="single" w:sz="4" w:space="0" w:color="auto"/>
            </w:tcBorders>
            <w:vAlign w:val="center"/>
          </w:tcPr>
          <w:p w:rsidR="006332AA" w:rsidRPr="0052033C" w:rsidRDefault="006332AA" w:rsidP="0052033C">
            <w:pPr>
              <w:jc w:val="center"/>
              <w:rPr>
                <w:sz w:val="20"/>
                <w:lang w:val="ro-RO"/>
              </w:rPr>
            </w:pPr>
            <w:r w:rsidRPr="0052033C">
              <w:rPr>
                <w:sz w:val="20"/>
                <w:lang w:val="ro-RO"/>
              </w:rPr>
              <w:t>Prelegeri</w:t>
            </w:r>
          </w:p>
        </w:tc>
        <w:tc>
          <w:tcPr>
            <w:tcW w:w="898" w:type="dxa"/>
            <w:tcBorders>
              <w:top w:val="single" w:sz="4" w:space="0" w:color="auto"/>
              <w:left w:val="single" w:sz="4" w:space="0" w:color="auto"/>
              <w:bottom w:val="double" w:sz="4" w:space="0" w:color="auto"/>
              <w:right w:val="single" w:sz="4" w:space="0" w:color="auto"/>
            </w:tcBorders>
            <w:vAlign w:val="center"/>
          </w:tcPr>
          <w:p w:rsidR="006332AA" w:rsidRPr="0052033C" w:rsidRDefault="006332AA" w:rsidP="0052033C">
            <w:pPr>
              <w:jc w:val="center"/>
              <w:rPr>
                <w:sz w:val="20"/>
                <w:lang w:val="ro-RO"/>
              </w:rPr>
            </w:pPr>
            <w:r w:rsidRPr="0052033C">
              <w:rPr>
                <w:sz w:val="20"/>
                <w:lang w:val="ro-RO"/>
              </w:rPr>
              <w:t>Lucrări  practice</w:t>
            </w:r>
          </w:p>
        </w:tc>
        <w:tc>
          <w:tcPr>
            <w:tcW w:w="898" w:type="dxa"/>
            <w:tcBorders>
              <w:top w:val="single" w:sz="4" w:space="0" w:color="auto"/>
              <w:left w:val="single" w:sz="4" w:space="0" w:color="auto"/>
              <w:bottom w:val="double" w:sz="4" w:space="0" w:color="auto"/>
              <w:right w:val="double" w:sz="4" w:space="0" w:color="auto"/>
            </w:tcBorders>
            <w:vAlign w:val="center"/>
          </w:tcPr>
          <w:p w:rsidR="006332AA" w:rsidRPr="0052033C" w:rsidRDefault="006332AA" w:rsidP="0052033C">
            <w:pPr>
              <w:jc w:val="center"/>
              <w:rPr>
                <w:sz w:val="20"/>
                <w:lang w:val="ro-RO"/>
              </w:rPr>
            </w:pPr>
            <w:r w:rsidRPr="0052033C">
              <w:rPr>
                <w:sz w:val="20"/>
                <w:lang w:val="ro-RO"/>
              </w:rPr>
              <w:t>Lucru individual</w:t>
            </w:r>
          </w:p>
        </w:tc>
      </w:tr>
      <w:tr w:rsidR="00EB571C" w:rsidRPr="0052033C" w:rsidTr="00751C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0"/>
        </w:trPr>
        <w:tc>
          <w:tcPr>
            <w:tcW w:w="567" w:type="dxa"/>
            <w:tcBorders>
              <w:top w:val="double" w:sz="4" w:space="0" w:color="auto"/>
              <w:left w:val="double" w:sz="4" w:space="0" w:color="auto"/>
              <w:bottom w:val="single" w:sz="4" w:space="0" w:color="auto"/>
              <w:right w:val="single" w:sz="4" w:space="0" w:color="auto"/>
            </w:tcBorders>
            <w:vAlign w:val="center"/>
          </w:tcPr>
          <w:p w:rsidR="00EB571C" w:rsidRPr="0052033C" w:rsidRDefault="00EB571C" w:rsidP="0052033C">
            <w:pPr>
              <w:pStyle w:val="FR3"/>
              <w:numPr>
                <w:ilvl w:val="0"/>
                <w:numId w:val="2"/>
              </w:numPr>
              <w:spacing w:before="0"/>
              <w:ind w:left="113" w:firstLine="0"/>
              <w:rPr>
                <w:sz w:val="24"/>
                <w:szCs w:val="24"/>
                <w:lang w:val="ro-RO"/>
              </w:rPr>
            </w:pPr>
          </w:p>
        </w:tc>
        <w:tc>
          <w:tcPr>
            <w:tcW w:w="6946" w:type="dxa"/>
            <w:tcBorders>
              <w:top w:val="double" w:sz="4" w:space="0" w:color="auto"/>
              <w:left w:val="single" w:sz="4" w:space="0" w:color="auto"/>
              <w:bottom w:val="single" w:sz="4" w:space="0" w:color="auto"/>
              <w:right w:val="single" w:sz="4" w:space="0" w:color="auto"/>
            </w:tcBorders>
          </w:tcPr>
          <w:p w:rsidR="00EB571C" w:rsidRPr="0052033C" w:rsidRDefault="00EB571C" w:rsidP="0052033C">
            <w:pPr>
              <w:jc w:val="both"/>
              <w:rPr>
                <w:lang w:val="it-IT"/>
              </w:rPr>
            </w:pPr>
            <w:r w:rsidRPr="0052033C">
              <w:rPr>
                <w:lang w:val="it-IT"/>
              </w:rPr>
              <w:t>Introducere în microb</w:t>
            </w:r>
            <w:r w:rsidR="00ED7E1D" w:rsidRPr="0052033C">
              <w:rPr>
                <w:lang w:val="it-IT"/>
              </w:rPr>
              <w:t>iologie. Morfologia bacteriilor</w:t>
            </w:r>
            <w:r w:rsidRPr="0052033C">
              <w:rPr>
                <w:lang w:val="it-IT"/>
              </w:rPr>
              <w:t>.</w:t>
            </w:r>
          </w:p>
        </w:tc>
        <w:tc>
          <w:tcPr>
            <w:tcW w:w="898" w:type="dxa"/>
            <w:tcBorders>
              <w:top w:val="double" w:sz="4" w:space="0" w:color="auto"/>
              <w:left w:val="single" w:sz="4" w:space="0" w:color="auto"/>
              <w:right w:val="single" w:sz="4" w:space="0" w:color="auto"/>
            </w:tcBorders>
            <w:vAlign w:val="center"/>
          </w:tcPr>
          <w:p w:rsidR="00EB571C" w:rsidRPr="0052033C" w:rsidRDefault="00EB571C" w:rsidP="0052033C">
            <w:pPr>
              <w:jc w:val="center"/>
              <w:rPr>
                <w:lang w:val="ro-RO"/>
              </w:rPr>
            </w:pPr>
            <w:r w:rsidRPr="0052033C">
              <w:rPr>
                <w:lang w:val="ro-RO"/>
              </w:rPr>
              <w:t>2</w:t>
            </w:r>
          </w:p>
        </w:tc>
        <w:tc>
          <w:tcPr>
            <w:tcW w:w="898" w:type="dxa"/>
            <w:tcBorders>
              <w:top w:val="double" w:sz="4" w:space="0" w:color="auto"/>
              <w:left w:val="single" w:sz="4" w:space="0" w:color="auto"/>
              <w:right w:val="single" w:sz="4" w:space="0" w:color="auto"/>
            </w:tcBorders>
            <w:vAlign w:val="center"/>
          </w:tcPr>
          <w:p w:rsidR="00EB571C" w:rsidRPr="0052033C" w:rsidRDefault="00EB571C" w:rsidP="0052033C">
            <w:pPr>
              <w:jc w:val="center"/>
              <w:rPr>
                <w:lang w:val="ro-RO"/>
              </w:rPr>
            </w:pPr>
            <w:r w:rsidRPr="0052033C">
              <w:rPr>
                <w:lang w:val="ro-RO"/>
              </w:rPr>
              <w:t>3</w:t>
            </w:r>
          </w:p>
        </w:tc>
        <w:tc>
          <w:tcPr>
            <w:tcW w:w="898" w:type="dxa"/>
            <w:tcBorders>
              <w:top w:val="double" w:sz="4" w:space="0" w:color="auto"/>
              <w:left w:val="single" w:sz="4" w:space="0" w:color="auto"/>
              <w:bottom w:val="single" w:sz="4" w:space="0" w:color="auto"/>
              <w:right w:val="double" w:sz="4" w:space="0" w:color="auto"/>
            </w:tcBorders>
            <w:vAlign w:val="center"/>
          </w:tcPr>
          <w:p w:rsidR="00EB571C" w:rsidRPr="0052033C" w:rsidRDefault="00427F67" w:rsidP="0052033C">
            <w:pPr>
              <w:jc w:val="center"/>
              <w:rPr>
                <w:lang w:val="ro-RO"/>
              </w:rPr>
            </w:pPr>
            <w:r w:rsidRPr="0052033C">
              <w:rPr>
                <w:lang w:val="ro-RO"/>
              </w:rPr>
              <w:t>7</w:t>
            </w:r>
          </w:p>
        </w:tc>
      </w:tr>
      <w:tr w:rsidR="00EB571C" w:rsidRPr="0052033C" w:rsidTr="00751C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567" w:type="dxa"/>
            <w:tcBorders>
              <w:top w:val="single" w:sz="4" w:space="0" w:color="auto"/>
              <w:left w:val="double" w:sz="4" w:space="0" w:color="auto"/>
              <w:bottom w:val="single" w:sz="4" w:space="0" w:color="auto"/>
              <w:right w:val="single" w:sz="4" w:space="0" w:color="auto"/>
            </w:tcBorders>
            <w:vAlign w:val="center"/>
          </w:tcPr>
          <w:p w:rsidR="00EB571C" w:rsidRPr="0052033C" w:rsidRDefault="00EB571C" w:rsidP="0052033C">
            <w:pPr>
              <w:pStyle w:val="FR3"/>
              <w:numPr>
                <w:ilvl w:val="0"/>
                <w:numId w:val="2"/>
              </w:numPr>
              <w:spacing w:before="0"/>
              <w:ind w:left="113" w:firstLine="0"/>
              <w:rPr>
                <w:sz w:val="24"/>
                <w:szCs w:val="24"/>
                <w:lang w:val="ro-RO"/>
              </w:rPr>
            </w:pPr>
          </w:p>
        </w:tc>
        <w:tc>
          <w:tcPr>
            <w:tcW w:w="6946" w:type="dxa"/>
            <w:tcBorders>
              <w:top w:val="single" w:sz="4" w:space="0" w:color="auto"/>
              <w:left w:val="single" w:sz="4" w:space="0" w:color="auto"/>
              <w:bottom w:val="single" w:sz="4" w:space="0" w:color="auto"/>
              <w:right w:val="single" w:sz="4" w:space="0" w:color="auto"/>
            </w:tcBorders>
          </w:tcPr>
          <w:p w:rsidR="00EB571C" w:rsidRPr="0052033C" w:rsidRDefault="00EB571C" w:rsidP="0052033C">
            <w:pPr>
              <w:jc w:val="both"/>
              <w:rPr>
                <w:lang w:val="pt-BR"/>
              </w:rPr>
            </w:pPr>
            <w:r w:rsidRPr="0052033C">
              <w:rPr>
                <w:lang w:val="pt-BR"/>
              </w:rPr>
              <w:t xml:space="preserve">Ultrastructura bacteriilor. Compoziţia chimică, funcţiile biologice şi metodele de evidenţiere a elementelor </w:t>
            </w:r>
            <w:r w:rsidR="000A1510" w:rsidRPr="0052033C">
              <w:rPr>
                <w:lang w:val="pt-BR"/>
              </w:rPr>
              <w:t xml:space="preserve">permanente </w:t>
            </w:r>
            <w:r w:rsidRPr="0052033C">
              <w:rPr>
                <w:lang w:val="pt-BR"/>
              </w:rPr>
              <w:t>de structură.</w:t>
            </w:r>
          </w:p>
        </w:tc>
        <w:tc>
          <w:tcPr>
            <w:tcW w:w="898" w:type="dxa"/>
            <w:tcBorders>
              <w:left w:val="single" w:sz="4" w:space="0" w:color="auto"/>
              <w:right w:val="single" w:sz="4" w:space="0" w:color="auto"/>
            </w:tcBorders>
            <w:vAlign w:val="center"/>
          </w:tcPr>
          <w:p w:rsidR="00EB571C" w:rsidRPr="0052033C" w:rsidRDefault="00EB571C" w:rsidP="0052033C">
            <w:pPr>
              <w:jc w:val="center"/>
              <w:rPr>
                <w:lang w:val="ro-RO"/>
              </w:rPr>
            </w:pPr>
            <w:r w:rsidRPr="0052033C">
              <w:rPr>
                <w:lang w:val="ro-RO"/>
              </w:rPr>
              <w:t>2</w:t>
            </w:r>
          </w:p>
        </w:tc>
        <w:tc>
          <w:tcPr>
            <w:tcW w:w="898" w:type="dxa"/>
            <w:tcBorders>
              <w:left w:val="single" w:sz="4" w:space="0" w:color="auto"/>
              <w:right w:val="single" w:sz="4" w:space="0" w:color="auto"/>
            </w:tcBorders>
            <w:vAlign w:val="center"/>
          </w:tcPr>
          <w:p w:rsidR="00EB571C" w:rsidRPr="0052033C" w:rsidRDefault="00EB571C" w:rsidP="0052033C">
            <w:pPr>
              <w:jc w:val="center"/>
              <w:rPr>
                <w:lang w:val="ro-RO"/>
              </w:rPr>
            </w:pPr>
            <w:r w:rsidRPr="0052033C">
              <w:rPr>
                <w:lang w:val="ro-RO"/>
              </w:rPr>
              <w:t>3</w:t>
            </w:r>
          </w:p>
        </w:tc>
        <w:tc>
          <w:tcPr>
            <w:tcW w:w="898" w:type="dxa"/>
            <w:tcBorders>
              <w:top w:val="single" w:sz="4" w:space="0" w:color="auto"/>
              <w:left w:val="single" w:sz="4" w:space="0" w:color="auto"/>
              <w:bottom w:val="single" w:sz="4" w:space="0" w:color="auto"/>
              <w:right w:val="double" w:sz="4" w:space="0" w:color="auto"/>
            </w:tcBorders>
            <w:vAlign w:val="center"/>
          </w:tcPr>
          <w:p w:rsidR="00EB571C" w:rsidRPr="0052033C" w:rsidRDefault="003E35A6" w:rsidP="0052033C">
            <w:pPr>
              <w:jc w:val="center"/>
              <w:rPr>
                <w:lang w:val="ro-RO"/>
              </w:rPr>
            </w:pPr>
            <w:r w:rsidRPr="0052033C">
              <w:rPr>
                <w:lang w:val="ro-RO"/>
              </w:rPr>
              <w:t>6</w:t>
            </w:r>
          </w:p>
        </w:tc>
      </w:tr>
      <w:tr w:rsidR="000A1510" w:rsidRPr="0052033C" w:rsidTr="00751C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567" w:type="dxa"/>
            <w:tcBorders>
              <w:top w:val="single" w:sz="4" w:space="0" w:color="auto"/>
              <w:left w:val="double" w:sz="4" w:space="0" w:color="auto"/>
              <w:bottom w:val="single" w:sz="4" w:space="0" w:color="auto"/>
              <w:right w:val="single" w:sz="4" w:space="0" w:color="auto"/>
            </w:tcBorders>
            <w:vAlign w:val="center"/>
          </w:tcPr>
          <w:p w:rsidR="000A1510" w:rsidRPr="0052033C" w:rsidRDefault="000A1510" w:rsidP="0052033C">
            <w:pPr>
              <w:pStyle w:val="FR3"/>
              <w:numPr>
                <w:ilvl w:val="0"/>
                <w:numId w:val="2"/>
              </w:numPr>
              <w:spacing w:before="0"/>
              <w:ind w:left="113" w:firstLine="0"/>
              <w:rPr>
                <w:sz w:val="24"/>
                <w:szCs w:val="24"/>
                <w:lang w:val="ro-RO"/>
              </w:rPr>
            </w:pPr>
          </w:p>
        </w:tc>
        <w:tc>
          <w:tcPr>
            <w:tcW w:w="6946" w:type="dxa"/>
            <w:tcBorders>
              <w:top w:val="single" w:sz="4" w:space="0" w:color="auto"/>
              <w:left w:val="single" w:sz="4" w:space="0" w:color="auto"/>
              <w:bottom w:val="single" w:sz="4" w:space="0" w:color="auto"/>
              <w:right w:val="single" w:sz="4" w:space="0" w:color="auto"/>
            </w:tcBorders>
          </w:tcPr>
          <w:p w:rsidR="000A1510" w:rsidRPr="0052033C" w:rsidRDefault="000A1510" w:rsidP="0052033C">
            <w:pPr>
              <w:jc w:val="both"/>
              <w:rPr>
                <w:lang w:val="pt-BR"/>
              </w:rPr>
            </w:pPr>
            <w:r w:rsidRPr="0052033C">
              <w:rPr>
                <w:lang w:val="pt-BR"/>
              </w:rPr>
              <w:t>Ultrastructura bacteriilor. Compoziţia chimică, funcţiile biologice şi metodele de evidenţiere a elementelor nepermanente de structură.</w:t>
            </w:r>
            <w:r w:rsidR="00ED7E1D" w:rsidRPr="0052033C">
              <w:rPr>
                <w:lang w:val="pt-BR"/>
              </w:rPr>
              <w:t xml:space="preserve"> </w:t>
            </w:r>
            <w:r w:rsidRPr="0052033C">
              <w:rPr>
                <w:lang w:val="pt-BR"/>
              </w:rPr>
              <w:t>Ultrastructura micoplasmelor, spirochetelor, ri</w:t>
            </w:r>
            <w:r w:rsidR="00F5405A" w:rsidRPr="0052033C">
              <w:rPr>
                <w:lang w:val="pt-BR"/>
              </w:rPr>
              <w:t>c</w:t>
            </w:r>
            <w:r w:rsidRPr="0052033C">
              <w:rPr>
                <w:lang w:val="pt-BR"/>
              </w:rPr>
              <w:t>ket</w:t>
            </w:r>
            <w:r w:rsidR="00F5405A" w:rsidRPr="0052033C">
              <w:rPr>
                <w:lang w:val="pt-BR"/>
              </w:rPr>
              <w:t>t</w:t>
            </w:r>
            <w:r w:rsidRPr="0052033C">
              <w:rPr>
                <w:lang w:val="pt-BR"/>
              </w:rPr>
              <w:t>siilor</w:t>
            </w:r>
            <w:r w:rsidR="003E35A6" w:rsidRPr="0052033C">
              <w:rPr>
                <w:lang w:val="pt-BR"/>
              </w:rPr>
              <w:t>.</w:t>
            </w:r>
          </w:p>
        </w:tc>
        <w:tc>
          <w:tcPr>
            <w:tcW w:w="898" w:type="dxa"/>
            <w:tcBorders>
              <w:left w:val="single" w:sz="4" w:space="0" w:color="auto"/>
              <w:right w:val="single" w:sz="4" w:space="0" w:color="auto"/>
            </w:tcBorders>
            <w:vAlign w:val="center"/>
          </w:tcPr>
          <w:p w:rsidR="000A1510" w:rsidRPr="0052033C" w:rsidRDefault="000A1510" w:rsidP="0052033C">
            <w:pPr>
              <w:jc w:val="center"/>
              <w:rPr>
                <w:lang w:val="ro-RO"/>
              </w:rPr>
            </w:pPr>
            <w:r w:rsidRPr="0052033C">
              <w:rPr>
                <w:lang w:val="ro-RO"/>
              </w:rPr>
              <w:t>2</w:t>
            </w:r>
          </w:p>
        </w:tc>
        <w:tc>
          <w:tcPr>
            <w:tcW w:w="898" w:type="dxa"/>
            <w:tcBorders>
              <w:left w:val="single" w:sz="4" w:space="0" w:color="auto"/>
              <w:right w:val="single" w:sz="4" w:space="0" w:color="auto"/>
            </w:tcBorders>
            <w:vAlign w:val="center"/>
          </w:tcPr>
          <w:p w:rsidR="000A1510" w:rsidRPr="0052033C" w:rsidRDefault="000A1510" w:rsidP="0052033C">
            <w:pPr>
              <w:jc w:val="center"/>
              <w:rPr>
                <w:lang w:val="ro-RO"/>
              </w:rPr>
            </w:pPr>
            <w:r w:rsidRPr="0052033C">
              <w:rPr>
                <w:lang w:val="ro-RO"/>
              </w:rPr>
              <w:t>3</w:t>
            </w:r>
          </w:p>
        </w:tc>
        <w:tc>
          <w:tcPr>
            <w:tcW w:w="898" w:type="dxa"/>
            <w:tcBorders>
              <w:top w:val="single" w:sz="4" w:space="0" w:color="auto"/>
              <w:left w:val="single" w:sz="4" w:space="0" w:color="auto"/>
              <w:bottom w:val="single" w:sz="4" w:space="0" w:color="auto"/>
              <w:right w:val="double" w:sz="4" w:space="0" w:color="auto"/>
            </w:tcBorders>
            <w:vAlign w:val="center"/>
          </w:tcPr>
          <w:p w:rsidR="000A1510" w:rsidRPr="0052033C" w:rsidRDefault="003E35A6" w:rsidP="0052033C">
            <w:pPr>
              <w:jc w:val="center"/>
              <w:rPr>
                <w:lang w:val="ro-RO"/>
              </w:rPr>
            </w:pPr>
            <w:r w:rsidRPr="0052033C">
              <w:rPr>
                <w:lang w:val="ro-RO"/>
              </w:rPr>
              <w:t>5</w:t>
            </w:r>
          </w:p>
        </w:tc>
      </w:tr>
      <w:tr w:rsidR="000A1510" w:rsidRPr="0052033C" w:rsidTr="00751C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567" w:type="dxa"/>
            <w:tcBorders>
              <w:top w:val="single" w:sz="4" w:space="0" w:color="auto"/>
              <w:left w:val="double" w:sz="4" w:space="0" w:color="auto"/>
              <w:bottom w:val="single" w:sz="4" w:space="0" w:color="auto"/>
              <w:right w:val="single" w:sz="4" w:space="0" w:color="auto"/>
            </w:tcBorders>
            <w:vAlign w:val="center"/>
          </w:tcPr>
          <w:p w:rsidR="000A1510" w:rsidRPr="0052033C" w:rsidRDefault="000A1510" w:rsidP="0052033C">
            <w:pPr>
              <w:pStyle w:val="FR3"/>
              <w:numPr>
                <w:ilvl w:val="0"/>
                <w:numId w:val="2"/>
              </w:numPr>
              <w:spacing w:before="0"/>
              <w:ind w:left="113" w:firstLine="0"/>
              <w:rPr>
                <w:sz w:val="24"/>
                <w:szCs w:val="24"/>
                <w:lang w:val="ro-RO"/>
              </w:rPr>
            </w:pPr>
          </w:p>
        </w:tc>
        <w:tc>
          <w:tcPr>
            <w:tcW w:w="6946" w:type="dxa"/>
            <w:tcBorders>
              <w:top w:val="single" w:sz="4" w:space="0" w:color="auto"/>
              <w:left w:val="single" w:sz="4" w:space="0" w:color="auto"/>
              <w:bottom w:val="single" w:sz="4" w:space="0" w:color="auto"/>
              <w:right w:val="single" w:sz="4" w:space="0" w:color="auto"/>
            </w:tcBorders>
          </w:tcPr>
          <w:p w:rsidR="000A1510" w:rsidRPr="0052033C" w:rsidRDefault="000A1510" w:rsidP="0052033C">
            <w:pPr>
              <w:jc w:val="both"/>
              <w:rPr>
                <w:lang w:val="ro-RO"/>
              </w:rPr>
            </w:pPr>
            <w:r w:rsidRPr="0052033C">
              <w:rPr>
                <w:lang w:val="ro-RO"/>
              </w:rPr>
              <w:t xml:space="preserve">Virusurile. Caracterele </w:t>
            </w:r>
            <w:proofErr w:type="spellStart"/>
            <w:r w:rsidRPr="0052033C">
              <w:rPr>
                <w:lang w:val="ro-RO"/>
              </w:rPr>
              <w:t>morfobiologice</w:t>
            </w:r>
            <w:proofErr w:type="spellEnd"/>
            <w:r w:rsidRPr="0052033C">
              <w:rPr>
                <w:lang w:val="ro-RO"/>
              </w:rPr>
              <w:t>. Reproducerea virusurilor. Bacteriofagul. Utilizarea practică a bacteriofagului.</w:t>
            </w:r>
          </w:p>
        </w:tc>
        <w:tc>
          <w:tcPr>
            <w:tcW w:w="898" w:type="dxa"/>
            <w:tcBorders>
              <w:left w:val="single" w:sz="4" w:space="0" w:color="auto"/>
              <w:right w:val="single" w:sz="4" w:space="0" w:color="auto"/>
            </w:tcBorders>
            <w:vAlign w:val="center"/>
          </w:tcPr>
          <w:p w:rsidR="000A1510" w:rsidRPr="0052033C" w:rsidRDefault="00AF738F" w:rsidP="0052033C">
            <w:pPr>
              <w:jc w:val="center"/>
              <w:rPr>
                <w:lang w:val="ro-RO"/>
              </w:rPr>
            </w:pPr>
            <w:r w:rsidRPr="0052033C">
              <w:rPr>
                <w:lang w:val="ro-RO"/>
              </w:rPr>
              <w:t>2</w:t>
            </w:r>
          </w:p>
        </w:tc>
        <w:tc>
          <w:tcPr>
            <w:tcW w:w="898" w:type="dxa"/>
            <w:tcBorders>
              <w:left w:val="single" w:sz="4" w:space="0" w:color="auto"/>
              <w:right w:val="single" w:sz="4" w:space="0" w:color="auto"/>
            </w:tcBorders>
            <w:vAlign w:val="center"/>
          </w:tcPr>
          <w:p w:rsidR="000A1510" w:rsidRPr="0052033C" w:rsidRDefault="00AF738F" w:rsidP="0052033C">
            <w:pPr>
              <w:jc w:val="center"/>
              <w:rPr>
                <w:lang w:val="ro-RO"/>
              </w:rPr>
            </w:pPr>
            <w:r w:rsidRPr="0052033C">
              <w:rPr>
                <w:lang w:val="ro-RO"/>
              </w:rPr>
              <w:t>3</w:t>
            </w:r>
          </w:p>
        </w:tc>
        <w:tc>
          <w:tcPr>
            <w:tcW w:w="898" w:type="dxa"/>
            <w:tcBorders>
              <w:top w:val="single" w:sz="4" w:space="0" w:color="auto"/>
              <w:left w:val="single" w:sz="4" w:space="0" w:color="auto"/>
              <w:bottom w:val="single" w:sz="4" w:space="0" w:color="auto"/>
              <w:right w:val="double" w:sz="4" w:space="0" w:color="auto"/>
            </w:tcBorders>
            <w:vAlign w:val="center"/>
          </w:tcPr>
          <w:p w:rsidR="000A1510" w:rsidRPr="0052033C" w:rsidRDefault="003E35A6" w:rsidP="0052033C">
            <w:pPr>
              <w:jc w:val="center"/>
              <w:rPr>
                <w:lang w:val="ro-RO"/>
              </w:rPr>
            </w:pPr>
            <w:r w:rsidRPr="0052033C">
              <w:rPr>
                <w:lang w:val="ro-RO"/>
              </w:rPr>
              <w:t>6</w:t>
            </w:r>
          </w:p>
        </w:tc>
      </w:tr>
      <w:tr w:rsidR="00EB571C" w:rsidRPr="0052033C" w:rsidTr="00751C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
        </w:trPr>
        <w:tc>
          <w:tcPr>
            <w:tcW w:w="567" w:type="dxa"/>
            <w:tcBorders>
              <w:top w:val="single" w:sz="4" w:space="0" w:color="auto"/>
              <w:left w:val="double" w:sz="4" w:space="0" w:color="auto"/>
              <w:bottom w:val="single" w:sz="4" w:space="0" w:color="auto"/>
              <w:right w:val="single" w:sz="4" w:space="0" w:color="auto"/>
            </w:tcBorders>
            <w:vAlign w:val="center"/>
          </w:tcPr>
          <w:p w:rsidR="00EB571C" w:rsidRPr="0052033C" w:rsidRDefault="00EB571C" w:rsidP="0052033C">
            <w:pPr>
              <w:pStyle w:val="FR3"/>
              <w:numPr>
                <w:ilvl w:val="0"/>
                <w:numId w:val="2"/>
              </w:numPr>
              <w:spacing w:before="0"/>
              <w:ind w:left="113" w:firstLine="0"/>
              <w:rPr>
                <w:sz w:val="24"/>
                <w:szCs w:val="24"/>
                <w:lang w:val="ro-RO"/>
              </w:rPr>
            </w:pPr>
          </w:p>
        </w:tc>
        <w:tc>
          <w:tcPr>
            <w:tcW w:w="6946" w:type="dxa"/>
            <w:tcBorders>
              <w:top w:val="single" w:sz="4" w:space="0" w:color="auto"/>
              <w:left w:val="single" w:sz="4" w:space="0" w:color="auto"/>
              <w:bottom w:val="single" w:sz="4" w:space="0" w:color="auto"/>
              <w:right w:val="single" w:sz="4" w:space="0" w:color="auto"/>
            </w:tcBorders>
          </w:tcPr>
          <w:p w:rsidR="00EB571C" w:rsidRPr="0052033C" w:rsidRDefault="00EB571C" w:rsidP="0052033C">
            <w:pPr>
              <w:jc w:val="both"/>
              <w:rPr>
                <w:lang w:val="it-IT"/>
              </w:rPr>
            </w:pPr>
            <w:r w:rsidRPr="0052033C">
              <w:rPr>
                <w:lang w:val="pt-BR"/>
              </w:rPr>
              <w:t xml:space="preserve">Fiziologia bacteriilor. Metabolismul. Enzimele. Nutriţia. </w:t>
            </w:r>
            <w:r w:rsidRPr="0052033C">
              <w:rPr>
                <w:lang w:val="it-IT"/>
              </w:rPr>
              <w:t xml:space="preserve">Bioenergetica. </w:t>
            </w:r>
          </w:p>
        </w:tc>
        <w:tc>
          <w:tcPr>
            <w:tcW w:w="898" w:type="dxa"/>
            <w:tcBorders>
              <w:left w:val="single" w:sz="4" w:space="0" w:color="auto"/>
              <w:right w:val="single" w:sz="4" w:space="0" w:color="auto"/>
            </w:tcBorders>
            <w:vAlign w:val="center"/>
          </w:tcPr>
          <w:p w:rsidR="00EB571C" w:rsidRPr="0052033C" w:rsidRDefault="00EB571C" w:rsidP="0052033C">
            <w:pPr>
              <w:jc w:val="center"/>
              <w:rPr>
                <w:lang w:val="ro-RO"/>
              </w:rPr>
            </w:pPr>
            <w:r w:rsidRPr="0052033C">
              <w:rPr>
                <w:lang w:val="ro-RO"/>
              </w:rPr>
              <w:t>2</w:t>
            </w:r>
          </w:p>
        </w:tc>
        <w:tc>
          <w:tcPr>
            <w:tcW w:w="898" w:type="dxa"/>
            <w:tcBorders>
              <w:left w:val="single" w:sz="4" w:space="0" w:color="auto"/>
              <w:right w:val="single" w:sz="4" w:space="0" w:color="auto"/>
            </w:tcBorders>
            <w:vAlign w:val="center"/>
          </w:tcPr>
          <w:p w:rsidR="00EB571C" w:rsidRPr="0052033C" w:rsidRDefault="00EB571C" w:rsidP="0052033C">
            <w:pPr>
              <w:jc w:val="center"/>
              <w:rPr>
                <w:lang w:val="ro-RO"/>
              </w:rPr>
            </w:pPr>
            <w:r w:rsidRPr="0052033C">
              <w:rPr>
                <w:lang w:val="ro-RO"/>
              </w:rPr>
              <w:t>3</w:t>
            </w:r>
          </w:p>
        </w:tc>
        <w:tc>
          <w:tcPr>
            <w:tcW w:w="898" w:type="dxa"/>
            <w:tcBorders>
              <w:top w:val="single" w:sz="4" w:space="0" w:color="auto"/>
              <w:left w:val="single" w:sz="4" w:space="0" w:color="auto"/>
              <w:bottom w:val="single" w:sz="4" w:space="0" w:color="auto"/>
              <w:right w:val="double" w:sz="4" w:space="0" w:color="auto"/>
            </w:tcBorders>
            <w:vAlign w:val="center"/>
          </w:tcPr>
          <w:p w:rsidR="00EB571C" w:rsidRPr="0052033C" w:rsidRDefault="00427F67" w:rsidP="0052033C">
            <w:pPr>
              <w:jc w:val="center"/>
              <w:rPr>
                <w:lang w:val="ro-RO"/>
              </w:rPr>
            </w:pPr>
            <w:r w:rsidRPr="0052033C">
              <w:rPr>
                <w:lang w:val="ro-RO"/>
              </w:rPr>
              <w:t>5</w:t>
            </w:r>
          </w:p>
        </w:tc>
      </w:tr>
      <w:tr w:rsidR="00EB571C" w:rsidRPr="0052033C" w:rsidTr="00751C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trPr>
        <w:tc>
          <w:tcPr>
            <w:tcW w:w="567" w:type="dxa"/>
            <w:tcBorders>
              <w:top w:val="single" w:sz="4" w:space="0" w:color="auto"/>
              <w:left w:val="double" w:sz="4" w:space="0" w:color="auto"/>
              <w:right w:val="single" w:sz="4" w:space="0" w:color="auto"/>
            </w:tcBorders>
            <w:vAlign w:val="center"/>
          </w:tcPr>
          <w:p w:rsidR="00EB571C" w:rsidRPr="0052033C" w:rsidRDefault="00EB571C" w:rsidP="0052033C">
            <w:pPr>
              <w:pStyle w:val="FR3"/>
              <w:numPr>
                <w:ilvl w:val="0"/>
                <w:numId w:val="2"/>
              </w:numPr>
              <w:spacing w:before="0"/>
              <w:ind w:left="113" w:firstLine="0"/>
              <w:rPr>
                <w:sz w:val="24"/>
                <w:szCs w:val="24"/>
                <w:lang w:val="ro-RO"/>
              </w:rPr>
            </w:pPr>
          </w:p>
        </w:tc>
        <w:tc>
          <w:tcPr>
            <w:tcW w:w="6946" w:type="dxa"/>
            <w:tcBorders>
              <w:top w:val="single" w:sz="4" w:space="0" w:color="auto"/>
              <w:left w:val="single" w:sz="4" w:space="0" w:color="auto"/>
              <w:right w:val="single" w:sz="4" w:space="0" w:color="auto"/>
            </w:tcBorders>
          </w:tcPr>
          <w:p w:rsidR="00EB571C" w:rsidRPr="0052033C" w:rsidRDefault="00A14BC8" w:rsidP="0052033C">
            <w:pPr>
              <w:jc w:val="both"/>
              <w:rPr>
                <w:lang w:val="it-IT"/>
              </w:rPr>
            </w:pPr>
            <w:r w:rsidRPr="0052033C">
              <w:rPr>
                <w:lang w:val="it-IT"/>
              </w:rPr>
              <w:t xml:space="preserve">Creşterea şi multiplicarea bacteriilor. </w:t>
            </w:r>
            <w:r w:rsidR="00EB571C" w:rsidRPr="0052033C">
              <w:rPr>
                <w:lang w:val="it-IT"/>
              </w:rPr>
              <w:t xml:space="preserve">Principiile de cultivare </w:t>
            </w:r>
            <w:r w:rsidRPr="0052033C">
              <w:rPr>
                <w:lang w:val="it-IT"/>
              </w:rPr>
              <w:t>a bacteriilor. Mediile de cultură. Examenul bacteriologic.</w:t>
            </w:r>
          </w:p>
        </w:tc>
        <w:tc>
          <w:tcPr>
            <w:tcW w:w="898" w:type="dxa"/>
            <w:tcBorders>
              <w:left w:val="single" w:sz="4" w:space="0" w:color="auto"/>
              <w:right w:val="single" w:sz="4" w:space="0" w:color="auto"/>
            </w:tcBorders>
            <w:vAlign w:val="center"/>
          </w:tcPr>
          <w:p w:rsidR="00EB571C" w:rsidRPr="0052033C" w:rsidRDefault="00EB571C" w:rsidP="0052033C">
            <w:pPr>
              <w:jc w:val="center"/>
              <w:rPr>
                <w:lang w:val="ro-RO"/>
              </w:rPr>
            </w:pPr>
            <w:r w:rsidRPr="0052033C">
              <w:rPr>
                <w:lang w:val="ro-RO"/>
              </w:rPr>
              <w:t>2</w:t>
            </w:r>
          </w:p>
        </w:tc>
        <w:tc>
          <w:tcPr>
            <w:tcW w:w="898" w:type="dxa"/>
            <w:tcBorders>
              <w:left w:val="single" w:sz="4" w:space="0" w:color="auto"/>
              <w:right w:val="single" w:sz="4" w:space="0" w:color="auto"/>
            </w:tcBorders>
            <w:vAlign w:val="center"/>
          </w:tcPr>
          <w:p w:rsidR="00EB571C" w:rsidRPr="0052033C" w:rsidRDefault="00EB571C" w:rsidP="0052033C">
            <w:pPr>
              <w:jc w:val="center"/>
              <w:rPr>
                <w:lang w:val="ro-RO"/>
              </w:rPr>
            </w:pPr>
            <w:r w:rsidRPr="0052033C">
              <w:rPr>
                <w:lang w:val="ro-RO"/>
              </w:rPr>
              <w:t>3</w:t>
            </w:r>
          </w:p>
        </w:tc>
        <w:tc>
          <w:tcPr>
            <w:tcW w:w="898" w:type="dxa"/>
            <w:tcBorders>
              <w:top w:val="single" w:sz="4" w:space="0" w:color="auto"/>
              <w:left w:val="single" w:sz="4" w:space="0" w:color="auto"/>
              <w:right w:val="double" w:sz="4" w:space="0" w:color="auto"/>
            </w:tcBorders>
            <w:vAlign w:val="center"/>
          </w:tcPr>
          <w:p w:rsidR="00EB571C" w:rsidRPr="0052033C" w:rsidRDefault="003E35A6" w:rsidP="0052033C">
            <w:pPr>
              <w:jc w:val="center"/>
              <w:rPr>
                <w:lang w:val="ro-RO"/>
              </w:rPr>
            </w:pPr>
            <w:r w:rsidRPr="0052033C">
              <w:rPr>
                <w:lang w:val="ro-RO"/>
              </w:rPr>
              <w:t>6</w:t>
            </w:r>
          </w:p>
        </w:tc>
      </w:tr>
      <w:tr w:rsidR="00EB571C" w:rsidRPr="0052033C" w:rsidTr="00751C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67" w:type="dxa"/>
            <w:tcBorders>
              <w:top w:val="single" w:sz="4" w:space="0" w:color="auto"/>
              <w:left w:val="double" w:sz="4" w:space="0" w:color="auto"/>
              <w:right w:val="single" w:sz="4" w:space="0" w:color="auto"/>
            </w:tcBorders>
            <w:vAlign w:val="center"/>
          </w:tcPr>
          <w:p w:rsidR="00EB571C" w:rsidRPr="0052033C" w:rsidRDefault="00EB571C" w:rsidP="0052033C">
            <w:pPr>
              <w:pStyle w:val="FR3"/>
              <w:numPr>
                <w:ilvl w:val="0"/>
                <w:numId w:val="2"/>
              </w:numPr>
              <w:spacing w:before="0"/>
              <w:ind w:left="113" w:firstLine="0"/>
              <w:rPr>
                <w:sz w:val="24"/>
                <w:szCs w:val="24"/>
                <w:lang w:val="ro-RO"/>
              </w:rPr>
            </w:pPr>
          </w:p>
        </w:tc>
        <w:tc>
          <w:tcPr>
            <w:tcW w:w="6946" w:type="dxa"/>
            <w:tcBorders>
              <w:top w:val="single" w:sz="4" w:space="0" w:color="auto"/>
              <w:left w:val="single" w:sz="4" w:space="0" w:color="auto"/>
              <w:right w:val="single" w:sz="4" w:space="0" w:color="auto"/>
            </w:tcBorders>
          </w:tcPr>
          <w:p w:rsidR="00EB571C" w:rsidRPr="0052033C" w:rsidRDefault="00EB571C" w:rsidP="0052033C">
            <w:pPr>
              <w:jc w:val="both"/>
              <w:rPr>
                <w:lang w:val="en-GB"/>
              </w:rPr>
            </w:pPr>
            <w:r w:rsidRPr="0052033C">
              <w:rPr>
                <w:lang w:val="it-IT"/>
              </w:rPr>
              <w:t xml:space="preserve">Antagonismul microbian. Antibioticele. Antibioticograma. </w:t>
            </w:r>
            <w:r w:rsidR="00A14BC8" w:rsidRPr="0052033C">
              <w:rPr>
                <w:lang w:val="it-IT"/>
              </w:rPr>
              <w:t>Rezistenţa bacteriilor la antibiotice.</w:t>
            </w:r>
          </w:p>
        </w:tc>
        <w:tc>
          <w:tcPr>
            <w:tcW w:w="898" w:type="dxa"/>
            <w:tcBorders>
              <w:left w:val="single" w:sz="4" w:space="0" w:color="auto"/>
              <w:right w:val="single" w:sz="4" w:space="0" w:color="auto"/>
            </w:tcBorders>
            <w:vAlign w:val="center"/>
          </w:tcPr>
          <w:p w:rsidR="00EB571C" w:rsidRPr="0052033C" w:rsidRDefault="00EB571C" w:rsidP="0052033C">
            <w:pPr>
              <w:jc w:val="center"/>
              <w:rPr>
                <w:lang w:val="ro-RO"/>
              </w:rPr>
            </w:pPr>
            <w:r w:rsidRPr="0052033C">
              <w:rPr>
                <w:lang w:val="ro-RO"/>
              </w:rPr>
              <w:t>2</w:t>
            </w:r>
          </w:p>
        </w:tc>
        <w:tc>
          <w:tcPr>
            <w:tcW w:w="898" w:type="dxa"/>
            <w:tcBorders>
              <w:left w:val="single" w:sz="4" w:space="0" w:color="auto"/>
              <w:right w:val="single" w:sz="4" w:space="0" w:color="auto"/>
            </w:tcBorders>
            <w:vAlign w:val="center"/>
          </w:tcPr>
          <w:p w:rsidR="00EB571C" w:rsidRPr="0052033C" w:rsidRDefault="00EB571C" w:rsidP="0052033C">
            <w:pPr>
              <w:jc w:val="center"/>
              <w:rPr>
                <w:lang w:val="ro-RO"/>
              </w:rPr>
            </w:pPr>
            <w:r w:rsidRPr="0052033C">
              <w:rPr>
                <w:lang w:val="ro-RO"/>
              </w:rPr>
              <w:t>3</w:t>
            </w:r>
          </w:p>
        </w:tc>
        <w:tc>
          <w:tcPr>
            <w:tcW w:w="898" w:type="dxa"/>
            <w:tcBorders>
              <w:top w:val="single" w:sz="4" w:space="0" w:color="auto"/>
              <w:left w:val="single" w:sz="4" w:space="0" w:color="auto"/>
              <w:right w:val="double" w:sz="4" w:space="0" w:color="auto"/>
            </w:tcBorders>
            <w:vAlign w:val="center"/>
          </w:tcPr>
          <w:p w:rsidR="00EB571C" w:rsidRPr="0052033C" w:rsidRDefault="003E35A6" w:rsidP="0052033C">
            <w:pPr>
              <w:jc w:val="center"/>
              <w:rPr>
                <w:lang w:val="ro-RO"/>
              </w:rPr>
            </w:pPr>
            <w:r w:rsidRPr="0052033C">
              <w:rPr>
                <w:lang w:val="ro-RO"/>
              </w:rPr>
              <w:t>6</w:t>
            </w:r>
          </w:p>
        </w:tc>
      </w:tr>
      <w:tr w:rsidR="00EB571C" w:rsidRPr="0052033C" w:rsidTr="00751C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8"/>
        </w:trPr>
        <w:tc>
          <w:tcPr>
            <w:tcW w:w="567" w:type="dxa"/>
            <w:tcBorders>
              <w:top w:val="single" w:sz="4" w:space="0" w:color="auto"/>
              <w:left w:val="double" w:sz="4" w:space="0" w:color="auto"/>
              <w:right w:val="single" w:sz="4" w:space="0" w:color="auto"/>
            </w:tcBorders>
            <w:vAlign w:val="center"/>
          </w:tcPr>
          <w:p w:rsidR="00EB571C" w:rsidRPr="0052033C" w:rsidRDefault="00EB571C" w:rsidP="0052033C">
            <w:pPr>
              <w:pStyle w:val="FR3"/>
              <w:numPr>
                <w:ilvl w:val="0"/>
                <w:numId w:val="2"/>
              </w:numPr>
              <w:spacing w:before="0"/>
              <w:ind w:left="113" w:firstLine="0"/>
              <w:rPr>
                <w:sz w:val="24"/>
                <w:szCs w:val="24"/>
                <w:lang w:val="ro-RO"/>
              </w:rPr>
            </w:pPr>
          </w:p>
        </w:tc>
        <w:tc>
          <w:tcPr>
            <w:tcW w:w="6946" w:type="dxa"/>
            <w:tcBorders>
              <w:top w:val="single" w:sz="4" w:space="0" w:color="auto"/>
              <w:left w:val="single" w:sz="4" w:space="0" w:color="auto"/>
              <w:right w:val="single" w:sz="4" w:space="0" w:color="auto"/>
            </w:tcBorders>
          </w:tcPr>
          <w:p w:rsidR="00EB571C" w:rsidRPr="0052033C" w:rsidRDefault="00A14BC8" w:rsidP="0052033C">
            <w:pPr>
              <w:jc w:val="both"/>
              <w:rPr>
                <w:lang w:val="it-IT"/>
              </w:rPr>
            </w:pPr>
            <w:r w:rsidRPr="0052033C">
              <w:rPr>
                <w:lang w:val="it-IT"/>
              </w:rPr>
              <w:t>Procesul infecţios. Rezistenţ</w:t>
            </w:r>
            <w:r w:rsidR="00ED7E1D" w:rsidRPr="0052033C">
              <w:rPr>
                <w:lang w:val="it-IT"/>
              </w:rPr>
              <w:t xml:space="preserve">a antiinfecţioasă nespecifică </w:t>
            </w:r>
            <w:r w:rsidRPr="0052033C">
              <w:rPr>
                <w:lang w:val="it-IT"/>
              </w:rPr>
              <w:t>a macroorganismului.</w:t>
            </w:r>
          </w:p>
        </w:tc>
        <w:tc>
          <w:tcPr>
            <w:tcW w:w="898" w:type="dxa"/>
            <w:tcBorders>
              <w:left w:val="single" w:sz="4" w:space="0" w:color="auto"/>
              <w:right w:val="single" w:sz="4" w:space="0" w:color="auto"/>
            </w:tcBorders>
            <w:vAlign w:val="center"/>
          </w:tcPr>
          <w:p w:rsidR="00EB571C" w:rsidRPr="0052033C" w:rsidRDefault="00EB571C" w:rsidP="0052033C">
            <w:pPr>
              <w:jc w:val="center"/>
              <w:rPr>
                <w:lang w:val="ro-RO"/>
              </w:rPr>
            </w:pPr>
            <w:r w:rsidRPr="0052033C">
              <w:rPr>
                <w:lang w:val="ro-RO"/>
              </w:rPr>
              <w:t>2</w:t>
            </w:r>
          </w:p>
        </w:tc>
        <w:tc>
          <w:tcPr>
            <w:tcW w:w="898" w:type="dxa"/>
            <w:tcBorders>
              <w:left w:val="single" w:sz="4" w:space="0" w:color="auto"/>
              <w:right w:val="single" w:sz="4" w:space="0" w:color="auto"/>
            </w:tcBorders>
            <w:vAlign w:val="center"/>
          </w:tcPr>
          <w:p w:rsidR="00EB571C" w:rsidRPr="0052033C" w:rsidRDefault="00EB571C" w:rsidP="0052033C">
            <w:pPr>
              <w:jc w:val="center"/>
              <w:rPr>
                <w:lang w:val="ro-RO"/>
              </w:rPr>
            </w:pPr>
            <w:r w:rsidRPr="0052033C">
              <w:rPr>
                <w:lang w:val="ro-RO"/>
              </w:rPr>
              <w:t>3</w:t>
            </w:r>
          </w:p>
        </w:tc>
        <w:tc>
          <w:tcPr>
            <w:tcW w:w="898" w:type="dxa"/>
            <w:tcBorders>
              <w:top w:val="single" w:sz="4" w:space="0" w:color="auto"/>
              <w:left w:val="single" w:sz="4" w:space="0" w:color="auto"/>
              <w:right w:val="double" w:sz="4" w:space="0" w:color="auto"/>
            </w:tcBorders>
            <w:vAlign w:val="center"/>
          </w:tcPr>
          <w:p w:rsidR="00EB571C" w:rsidRPr="0052033C" w:rsidRDefault="003E35A6" w:rsidP="0052033C">
            <w:pPr>
              <w:jc w:val="center"/>
              <w:rPr>
                <w:lang w:val="ro-RO"/>
              </w:rPr>
            </w:pPr>
            <w:r w:rsidRPr="0052033C">
              <w:rPr>
                <w:lang w:val="ro-RO"/>
              </w:rPr>
              <w:t>5</w:t>
            </w:r>
          </w:p>
        </w:tc>
      </w:tr>
      <w:tr w:rsidR="00A14BC8" w:rsidRPr="0052033C" w:rsidTr="00751C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2"/>
        </w:trPr>
        <w:tc>
          <w:tcPr>
            <w:tcW w:w="567" w:type="dxa"/>
            <w:tcBorders>
              <w:top w:val="single" w:sz="4" w:space="0" w:color="auto"/>
              <w:left w:val="double" w:sz="4" w:space="0" w:color="auto"/>
              <w:right w:val="single" w:sz="4" w:space="0" w:color="auto"/>
            </w:tcBorders>
            <w:vAlign w:val="center"/>
          </w:tcPr>
          <w:p w:rsidR="00A14BC8" w:rsidRPr="0052033C" w:rsidRDefault="00A14BC8" w:rsidP="0052033C">
            <w:pPr>
              <w:pStyle w:val="FR3"/>
              <w:numPr>
                <w:ilvl w:val="0"/>
                <w:numId w:val="2"/>
              </w:numPr>
              <w:spacing w:before="0"/>
              <w:ind w:left="113" w:firstLine="0"/>
              <w:rPr>
                <w:sz w:val="24"/>
                <w:szCs w:val="24"/>
                <w:lang w:val="ro-RO"/>
              </w:rPr>
            </w:pPr>
          </w:p>
        </w:tc>
        <w:tc>
          <w:tcPr>
            <w:tcW w:w="6946" w:type="dxa"/>
            <w:tcBorders>
              <w:top w:val="single" w:sz="4" w:space="0" w:color="auto"/>
              <w:left w:val="single" w:sz="4" w:space="0" w:color="auto"/>
              <w:right w:val="single" w:sz="4" w:space="0" w:color="auto"/>
            </w:tcBorders>
          </w:tcPr>
          <w:p w:rsidR="00A14BC8" w:rsidRPr="0052033C" w:rsidRDefault="00A14BC8" w:rsidP="0052033C">
            <w:pPr>
              <w:jc w:val="both"/>
              <w:rPr>
                <w:lang w:val="it-IT"/>
              </w:rPr>
            </w:pPr>
            <w:r w:rsidRPr="0052033C">
              <w:rPr>
                <w:lang w:val="it-IT"/>
              </w:rPr>
              <w:t>Imunitatea. Tipurile şi efectorii. Antigenele şi anticorpii (imunoglobulinele)</w:t>
            </w:r>
          </w:p>
        </w:tc>
        <w:tc>
          <w:tcPr>
            <w:tcW w:w="898" w:type="dxa"/>
            <w:tcBorders>
              <w:left w:val="single" w:sz="4" w:space="0" w:color="auto"/>
              <w:right w:val="single" w:sz="4" w:space="0" w:color="auto"/>
            </w:tcBorders>
            <w:vAlign w:val="center"/>
          </w:tcPr>
          <w:p w:rsidR="00A14BC8" w:rsidRPr="0052033C" w:rsidRDefault="00A14BC8" w:rsidP="0052033C">
            <w:pPr>
              <w:jc w:val="center"/>
              <w:rPr>
                <w:lang w:val="ro-RO"/>
              </w:rPr>
            </w:pPr>
            <w:r w:rsidRPr="0052033C">
              <w:rPr>
                <w:lang w:val="ro-RO"/>
              </w:rPr>
              <w:t>2</w:t>
            </w:r>
          </w:p>
        </w:tc>
        <w:tc>
          <w:tcPr>
            <w:tcW w:w="898" w:type="dxa"/>
            <w:tcBorders>
              <w:left w:val="single" w:sz="4" w:space="0" w:color="auto"/>
              <w:right w:val="single" w:sz="4" w:space="0" w:color="auto"/>
            </w:tcBorders>
            <w:vAlign w:val="center"/>
          </w:tcPr>
          <w:p w:rsidR="00A14BC8" w:rsidRPr="0052033C" w:rsidRDefault="00A14BC8" w:rsidP="0052033C">
            <w:pPr>
              <w:jc w:val="center"/>
              <w:rPr>
                <w:lang w:val="ro-RO"/>
              </w:rPr>
            </w:pPr>
            <w:r w:rsidRPr="0052033C">
              <w:rPr>
                <w:lang w:val="ro-RO"/>
              </w:rPr>
              <w:t>3</w:t>
            </w:r>
          </w:p>
        </w:tc>
        <w:tc>
          <w:tcPr>
            <w:tcW w:w="898" w:type="dxa"/>
            <w:tcBorders>
              <w:top w:val="single" w:sz="4" w:space="0" w:color="auto"/>
              <w:left w:val="single" w:sz="4" w:space="0" w:color="auto"/>
              <w:right w:val="double" w:sz="4" w:space="0" w:color="auto"/>
            </w:tcBorders>
            <w:vAlign w:val="center"/>
          </w:tcPr>
          <w:p w:rsidR="00A14BC8" w:rsidRPr="0052033C" w:rsidRDefault="003E35A6" w:rsidP="0052033C">
            <w:pPr>
              <w:jc w:val="center"/>
              <w:rPr>
                <w:lang w:val="ro-RO"/>
              </w:rPr>
            </w:pPr>
            <w:r w:rsidRPr="0052033C">
              <w:rPr>
                <w:lang w:val="ro-RO"/>
              </w:rPr>
              <w:t>5</w:t>
            </w:r>
          </w:p>
        </w:tc>
      </w:tr>
      <w:tr w:rsidR="00A14BC8" w:rsidRPr="0052033C" w:rsidTr="00751C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
        </w:trPr>
        <w:tc>
          <w:tcPr>
            <w:tcW w:w="567" w:type="dxa"/>
            <w:tcBorders>
              <w:top w:val="single" w:sz="4" w:space="0" w:color="auto"/>
              <w:left w:val="double" w:sz="4" w:space="0" w:color="auto"/>
              <w:right w:val="single" w:sz="4" w:space="0" w:color="auto"/>
            </w:tcBorders>
            <w:vAlign w:val="center"/>
          </w:tcPr>
          <w:p w:rsidR="00A14BC8" w:rsidRPr="0052033C" w:rsidRDefault="00A14BC8" w:rsidP="0052033C">
            <w:pPr>
              <w:pStyle w:val="FR3"/>
              <w:spacing w:before="0"/>
              <w:rPr>
                <w:sz w:val="24"/>
                <w:szCs w:val="24"/>
                <w:lang w:val="ro-RO"/>
              </w:rPr>
            </w:pPr>
            <w:r w:rsidRPr="0052033C">
              <w:rPr>
                <w:sz w:val="24"/>
                <w:szCs w:val="24"/>
                <w:lang w:val="ro-RO"/>
              </w:rPr>
              <w:t>10.</w:t>
            </w:r>
          </w:p>
        </w:tc>
        <w:tc>
          <w:tcPr>
            <w:tcW w:w="6946" w:type="dxa"/>
            <w:tcBorders>
              <w:top w:val="single" w:sz="4" w:space="0" w:color="auto"/>
              <w:left w:val="single" w:sz="4" w:space="0" w:color="auto"/>
              <w:right w:val="single" w:sz="4" w:space="0" w:color="auto"/>
            </w:tcBorders>
          </w:tcPr>
          <w:p w:rsidR="00A14BC8" w:rsidRPr="0052033C" w:rsidRDefault="00A14BC8" w:rsidP="0052033C">
            <w:pPr>
              <w:jc w:val="both"/>
              <w:rPr>
                <w:lang w:val="it-IT"/>
              </w:rPr>
            </w:pPr>
            <w:r w:rsidRPr="0052033C">
              <w:rPr>
                <w:lang w:val="it-IT"/>
              </w:rPr>
              <w:t xml:space="preserve">Sistemul imun. Organele  şi celulele sistemului imun. Dezvoltarea ontogenetică a limfocitelor B şi T. </w:t>
            </w:r>
          </w:p>
        </w:tc>
        <w:tc>
          <w:tcPr>
            <w:tcW w:w="898" w:type="dxa"/>
            <w:tcBorders>
              <w:left w:val="single" w:sz="4" w:space="0" w:color="auto"/>
              <w:right w:val="single" w:sz="4" w:space="0" w:color="auto"/>
            </w:tcBorders>
            <w:vAlign w:val="center"/>
          </w:tcPr>
          <w:p w:rsidR="00A14BC8" w:rsidRPr="0052033C" w:rsidRDefault="00A14BC8" w:rsidP="0052033C">
            <w:pPr>
              <w:jc w:val="center"/>
              <w:rPr>
                <w:lang w:val="ro-RO"/>
              </w:rPr>
            </w:pPr>
            <w:r w:rsidRPr="0052033C">
              <w:rPr>
                <w:lang w:val="ro-RO"/>
              </w:rPr>
              <w:t>2</w:t>
            </w:r>
          </w:p>
        </w:tc>
        <w:tc>
          <w:tcPr>
            <w:tcW w:w="898" w:type="dxa"/>
            <w:tcBorders>
              <w:left w:val="single" w:sz="4" w:space="0" w:color="auto"/>
              <w:right w:val="single" w:sz="4" w:space="0" w:color="auto"/>
            </w:tcBorders>
            <w:vAlign w:val="center"/>
          </w:tcPr>
          <w:p w:rsidR="00A14BC8" w:rsidRPr="0052033C" w:rsidRDefault="00A14BC8" w:rsidP="0052033C">
            <w:pPr>
              <w:jc w:val="center"/>
              <w:rPr>
                <w:lang w:val="ro-RO"/>
              </w:rPr>
            </w:pPr>
            <w:r w:rsidRPr="0052033C">
              <w:rPr>
                <w:lang w:val="ro-RO"/>
              </w:rPr>
              <w:t>3</w:t>
            </w:r>
          </w:p>
        </w:tc>
        <w:tc>
          <w:tcPr>
            <w:tcW w:w="898" w:type="dxa"/>
            <w:tcBorders>
              <w:top w:val="single" w:sz="4" w:space="0" w:color="auto"/>
              <w:left w:val="single" w:sz="4" w:space="0" w:color="auto"/>
              <w:right w:val="double" w:sz="4" w:space="0" w:color="auto"/>
            </w:tcBorders>
            <w:vAlign w:val="center"/>
          </w:tcPr>
          <w:p w:rsidR="00A14BC8" w:rsidRPr="0052033C" w:rsidRDefault="00427F67" w:rsidP="0052033C">
            <w:pPr>
              <w:jc w:val="center"/>
              <w:rPr>
                <w:lang w:val="ro-RO"/>
              </w:rPr>
            </w:pPr>
            <w:r w:rsidRPr="0052033C">
              <w:rPr>
                <w:lang w:val="ro-RO"/>
              </w:rPr>
              <w:t>5</w:t>
            </w:r>
          </w:p>
        </w:tc>
      </w:tr>
      <w:tr w:rsidR="00A14BC8" w:rsidRPr="0052033C" w:rsidTr="00751C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
        </w:trPr>
        <w:tc>
          <w:tcPr>
            <w:tcW w:w="567" w:type="dxa"/>
            <w:tcBorders>
              <w:top w:val="single" w:sz="4" w:space="0" w:color="auto"/>
              <w:left w:val="double" w:sz="4" w:space="0" w:color="auto"/>
              <w:right w:val="single" w:sz="4" w:space="0" w:color="auto"/>
            </w:tcBorders>
            <w:vAlign w:val="center"/>
          </w:tcPr>
          <w:p w:rsidR="00A14BC8" w:rsidRPr="0052033C" w:rsidRDefault="00A14BC8" w:rsidP="0052033C">
            <w:pPr>
              <w:pStyle w:val="FR3"/>
              <w:spacing w:before="0"/>
              <w:rPr>
                <w:sz w:val="24"/>
                <w:szCs w:val="24"/>
                <w:lang w:val="ro-RO"/>
              </w:rPr>
            </w:pPr>
            <w:r w:rsidRPr="0052033C">
              <w:rPr>
                <w:sz w:val="24"/>
                <w:szCs w:val="24"/>
                <w:lang w:val="ro-RO"/>
              </w:rPr>
              <w:t>11.</w:t>
            </w:r>
          </w:p>
        </w:tc>
        <w:tc>
          <w:tcPr>
            <w:tcW w:w="6946" w:type="dxa"/>
            <w:tcBorders>
              <w:top w:val="single" w:sz="4" w:space="0" w:color="auto"/>
              <w:left w:val="single" w:sz="4" w:space="0" w:color="auto"/>
              <w:right w:val="single" w:sz="4" w:space="0" w:color="auto"/>
            </w:tcBorders>
          </w:tcPr>
          <w:p w:rsidR="00A14BC8" w:rsidRPr="0052033C" w:rsidRDefault="00A14BC8" w:rsidP="0052033C">
            <w:pPr>
              <w:jc w:val="both"/>
              <w:rPr>
                <w:lang w:val="it-IT"/>
              </w:rPr>
            </w:pPr>
            <w:r w:rsidRPr="0052033C">
              <w:rPr>
                <w:lang w:val="it-IT"/>
              </w:rPr>
              <w:t>Celulele prezentătoare de antigen. Complexul major de histocompatibilitate. Prezentarea şi recunoasterea antigenelor.</w:t>
            </w:r>
          </w:p>
        </w:tc>
        <w:tc>
          <w:tcPr>
            <w:tcW w:w="898" w:type="dxa"/>
            <w:tcBorders>
              <w:left w:val="single" w:sz="4" w:space="0" w:color="auto"/>
              <w:right w:val="single" w:sz="4" w:space="0" w:color="auto"/>
            </w:tcBorders>
            <w:vAlign w:val="center"/>
          </w:tcPr>
          <w:p w:rsidR="00A14BC8" w:rsidRPr="0052033C" w:rsidRDefault="00A14BC8" w:rsidP="0052033C">
            <w:pPr>
              <w:jc w:val="center"/>
              <w:rPr>
                <w:lang w:val="ro-RO"/>
              </w:rPr>
            </w:pPr>
            <w:r w:rsidRPr="0052033C">
              <w:rPr>
                <w:lang w:val="ro-RO"/>
              </w:rPr>
              <w:t>2</w:t>
            </w:r>
          </w:p>
        </w:tc>
        <w:tc>
          <w:tcPr>
            <w:tcW w:w="898" w:type="dxa"/>
            <w:tcBorders>
              <w:left w:val="single" w:sz="4" w:space="0" w:color="auto"/>
              <w:right w:val="single" w:sz="4" w:space="0" w:color="auto"/>
            </w:tcBorders>
            <w:vAlign w:val="center"/>
          </w:tcPr>
          <w:p w:rsidR="00A14BC8" w:rsidRPr="0052033C" w:rsidRDefault="00A14BC8" w:rsidP="0052033C">
            <w:pPr>
              <w:jc w:val="center"/>
              <w:rPr>
                <w:lang w:val="ro-RO"/>
              </w:rPr>
            </w:pPr>
            <w:r w:rsidRPr="0052033C">
              <w:rPr>
                <w:lang w:val="ro-RO"/>
              </w:rPr>
              <w:t>3</w:t>
            </w:r>
          </w:p>
        </w:tc>
        <w:tc>
          <w:tcPr>
            <w:tcW w:w="898" w:type="dxa"/>
            <w:tcBorders>
              <w:top w:val="single" w:sz="4" w:space="0" w:color="auto"/>
              <w:left w:val="single" w:sz="4" w:space="0" w:color="auto"/>
              <w:right w:val="double" w:sz="4" w:space="0" w:color="auto"/>
            </w:tcBorders>
            <w:vAlign w:val="center"/>
          </w:tcPr>
          <w:p w:rsidR="00A14BC8" w:rsidRPr="0052033C" w:rsidRDefault="00427F67" w:rsidP="0052033C">
            <w:pPr>
              <w:jc w:val="center"/>
              <w:rPr>
                <w:lang w:val="ro-RO"/>
              </w:rPr>
            </w:pPr>
            <w:r w:rsidRPr="0052033C">
              <w:rPr>
                <w:lang w:val="ro-RO"/>
              </w:rPr>
              <w:t>5</w:t>
            </w:r>
          </w:p>
        </w:tc>
      </w:tr>
      <w:tr w:rsidR="00A14BC8" w:rsidRPr="0052033C" w:rsidTr="00751C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
        </w:trPr>
        <w:tc>
          <w:tcPr>
            <w:tcW w:w="567" w:type="dxa"/>
            <w:tcBorders>
              <w:top w:val="single" w:sz="4" w:space="0" w:color="auto"/>
              <w:left w:val="double" w:sz="4" w:space="0" w:color="auto"/>
              <w:right w:val="single" w:sz="4" w:space="0" w:color="auto"/>
            </w:tcBorders>
            <w:vAlign w:val="center"/>
          </w:tcPr>
          <w:p w:rsidR="00A14BC8" w:rsidRPr="0052033C" w:rsidRDefault="00A14BC8" w:rsidP="0052033C">
            <w:pPr>
              <w:pStyle w:val="FR3"/>
              <w:spacing w:before="0"/>
              <w:rPr>
                <w:sz w:val="24"/>
                <w:szCs w:val="24"/>
                <w:lang w:val="ro-RO"/>
              </w:rPr>
            </w:pPr>
            <w:r w:rsidRPr="0052033C">
              <w:rPr>
                <w:sz w:val="24"/>
                <w:szCs w:val="24"/>
                <w:lang w:val="ro-RO"/>
              </w:rPr>
              <w:t>12.</w:t>
            </w:r>
          </w:p>
        </w:tc>
        <w:tc>
          <w:tcPr>
            <w:tcW w:w="6946" w:type="dxa"/>
            <w:tcBorders>
              <w:top w:val="single" w:sz="4" w:space="0" w:color="auto"/>
              <w:left w:val="single" w:sz="4" w:space="0" w:color="auto"/>
              <w:right w:val="single" w:sz="4" w:space="0" w:color="auto"/>
            </w:tcBorders>
          </w:tcPr>
          <w:p w:rsidR="00A14BC8" w:rsidRPr="0052033C" w:rsidRDefault="00A14BC8" w:rsidP="0052033C">
            <w:pPr>
              <w:jc w:val="both"/>
              <w:rPr>
                <w:lang w:val="en-US"/>
              </w:rPr>
            </w:pPr>
            <w:r w:rsidRPr="0052033C">
              <w:rPr>
                <w:lang w:val="it-IT"/>
              </w:rPr>
              <w:t>Răspunsul imun</w:t>
            </w:r>
            <w:r w:rsidRPr="0052033C">
              <w:rPr>
                <w:lang w:val="ro-RO"/>
              </w:rPr>
              <w:t xml:space="preserve"> umoral </w:t>
            </w:r>
            <w:proofErr w:type="spellStart"/>
            <w:r w:rsidRPr="0052033C">
              <w:rPr>
                <w:lang w:val="ro-RO"/>
              </w:rPr>
              <w:t>şi</w:t>
            </w:r>
            <w:proofErr w:type="spellEnd"/>
            <w:r w:rsidRPr="0052033C">
              <w:rPr>
                <w:lang w:val="ro-RO"/>
              </w:rPr>
              <w:t xml:space="preserve"> </w:t>
            </w:r>
            <w:proofErr w:type="spellStart"/>
            <w:r w:rsidRPr="0052033C">
              <w:rPr>
                <w:lang w:val="ro-RO"/>
              </w:rPr>
              <w:t>cellular</w:t>
            </w:r>
            <w:proofErr w:type="spellEnd"/>
            <w:r w:rsidRPr="0052033C">
              <w:rPr>
                <w:lang w:val="ro-RO"/>
              </w:rPr>
              <w:t>.</w:t>
            </w:r>
            <w:r w:rsidRPr="0052033C">
              <w:rPr>
                <w:lang w:val="it-IT"/>
              </w:rPr>
              <w:t xml:space="preserve"> Cooperarea celulară şi mediatorii răspunsului imun. Memoria imunologică.</w:t>
            </w:r>
          </w:p>
        </w:tc>
        <w:tc>
          <w:tcPr>
            <w:tcW w:w="898" w:type="dxa"/>
            <w:tcBorders>
              <w:left w:val="single" w:sz="4" w:space="0" w:color="auto"/>
              <w:right w:val="single" w:sz="4" w:space="0" w:color="auto"/>
            </w:tcBorders>
            <w:vAlign w:val="center"/>
          </w:tcPr>
          <w:p w:rsidR="00A14BC8" w:rsidRPr="0052033C" w:rsidRDefault="00A14BC8" w:rsidP="0052033C">
            <w:pPr>
              <w:jc w:val="center"/>
              <w:rPr>
                <w:lang w:val="ro-RO"/>
              </w:rPr>
            </w:pPr>
            <w:r w:rsidRPr="0052033C">
              <w:rPr>
                <w:lang w:val="ro-RO"/>
              </w:rPr>
              <w:t>2</w:t>
            </w:r>
          </w:p>
        </w:tc>
        <w:tc>
          <w:tcPr>
            <w:tcW w:w="898" w:type="dxa"/>
            <w:tcBorders>
              <w:left w:val="single" w:sz="4" w:space="0" w:color="auto"/>
              <w:right w:val="single" w:sz="4" w:space="0" w:color="auto"/>
            </w:tcBorders>
            <w:vAlign w:val="center"/>
          </w:tcPr>
          <w:p w:rsidR="00A14BC8" w:rsidRPr="0052033C" w:rsidRDefault="00A14BC8" w:rsidP="0052033C">
            <w:pPr>
              <w:jc w:val="center"/>
              <w:rPr>
                <w:lang w:val="ro-RO"/>
              </w:rPr>
            </w:pPr>
            <w:r w:rsidRPr="0052033C">
              <w:rPr>
                <w:lang w:val="ro-RO"/>
              </w:rPr>
              <w:t>3</w:t>
            </w:r>
          </w:p>
        </w:tc>
        <w:tc>
          <w:tcPr>
            <w:tcW w:w="898" w:type="dxa"/>
            <w:tcBorders>
              <w:top w:val="single" w:sz="4" w:space="0" w:color="auto"/>
              <w:left w:val="single" w:sz="4" w:space="0" w:color="auto"/>
              <w:right w:val="double" w:sz="4" w:space="0" w:color="auto"/>
            </w:tcBorders>
            <w:vAlign w:val="center"/>
          </w:tcPr>
          <w:p w:rsidR="00A14BC8" w:rsidRPr="0052033C" w:rsidRDefault="00427F67" w:rsidP="0052033C">
            <w:pPr>
              <w:jc w:val="center"/>
              <w:rPr>
                <w:lang w:val="ro-RO"/>
              </w:rPr>
            </w:pPr>
            <w:r w:rsidRPr="0052033C">
              <w:rPr>
                <w:lang w:val="ro-RO"/>
              </w:rPr>
              <w:t>5</w:t>
            </w:r>
          </w:p>
        </w:tc>
      </w:tr>
      <w:tr w:rsidR="00A14BC8" w:rsidRPr="0052033C" w:rsidTr="00751C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
        </w:trPr>
        <w:tc>
          <w:tcPr>
            <w:tcW w:w="567" w:type="dxa"/>
            <w:tcBorders>
              <w:top w:val="single" w:sz="4" w:space="0" w:color="auto"/>
              <w:left w:val="double" w:sz="4" w:space="0" w:color="auto"/>
              <w:right w:val="single" w:sz="4" w:space="0" w:color="auto"/>
            </w:tcBorders>
            <w:vAlign w:val="center"/>
          </w:tcPr>
          <w:p w:rsidR="00A14BC8" w:rsidRPr="0052033C" w:rsidRDefault="00A14BC8" w:rsidP="0052033C">
            <w:pPr>
              <w:pStyle w:val="FR3"/>
              <w:spacing w:before="0"/>
              <w:rPr>
                <w:sz w:val="24"/>
                <w:szCs w:val="24"/>
                <w:lang w:val="ro-RO"/>
              </w:rPr>
            </w:pPr>
            <w:r w:rsidRPr="0052033C">
              <w:rPr>
                <w:sz w:val="24"/>
                <w:szCs w:val="24"/>
                <w:lang w:val="ro-RO"/>
              </w:rPr>
              <w:t>13.</w:t>
            </w:r>
          </w:p>
        </w:tc>
        <w:tc>
          <w:tcPr>
            <w:tcW w:w="6946" w:type="dxa"/>
            <w:tcBorders>
              <w:top w:val="single" w:sz="4" w:space="0" w:color="auto"/>
              <w:left w:val="single" w:sz="4" w:space="0" w:color="auto"/>
              <w:right w:val="single" w:sz="4" w:space="0" w:color="auto"/>
            </w:tcBorders>
          </w:tcPr>
          <w:p w:rsidR="00A14BC8" w:rsidRPr="0052033C" w:rsidRDefault="00A14BC8" w:rsidP="0052033C">
            <w:pPr>
              <w:jc w:val="both"/>
              <w:rPr>
                <w:lang w:val="it-IT"/>
              </w:rPr>
            </w:pPr>
            <w:r w:rsidRPr="0052033C">
              <w:rPr>
                <w:lang w:val="it-IT"/>
              </w:rPr>
              <w:t>Metoda imunologică de diagnostic. Reacţii serologice directe.</w:t>
            </w:r>
          </w:p>
        </w:tc>
        <w:tc>
          <w:tcPr>
            <w:tcW w:w="898" w:type="dxa"/>
            <w:tcBorders>
              <w:left w:val="single" w:sz="4" w:space="0" w:color="auto"/>
              <w:right w:val="single" w:sz="4" w:space="0" w:color="auto"/>
            </w:tcBorders>
            <w:vAlign w:val="center"/>
          </w:tcPr>
          <w:p w:rsidR="00A14BC8" w:rsidRPr="0052033C" w:rsidRDefault="00A14BC8" w:rsidP="0052033C">
            <w:pPr>
              <w:jc w:val="center"/>
              <w:rPr>
                <w:lang w:val="ro-RO"/>
              </w:rPr>
            </w:pPr>
            <w:r w:rsidRPr="0052033C">
              <w:rPr>
                <w:lang w:val="ro-RO"/>
              </w:rPr>
              <w:t>2</w:t>
            </w:r>
          </w:p>
        </w:tc>
        <w:tc>
          <w:tcPr>
            <w:tcW w:w="898" w:type="dxa"/>
            <w:tcBorders>
              <w:left w:val="single" w:sz="4" w:space="0" w:color="auto"/>
              <w:right w:val="single" w:sz="4" w:space="0" w:color="auto"/>
            </w:tcBorders>
            <w:vAlign w:val="center"/>
          </w:tcPr>
          <w:p w:rsidR="00A14BC8" w:rsidRPr="0052033C" w:rsidRDefault="00A14BC8" w:rsidP="0052033C">
            <w:pPr>
              <w:jc w:val="center"/>
              <w:rPr>
                <w:lang w:val="ro-RO"/>
              </w:rPr>
            </w:pPr>
            <w:r w:rsidRPr="0052033C">
              <w:rPr>
                <w:lang w:val="ro-RO"/>
              </w:rPr>
              <w:t>3</w:t>
            </w:r>
          </w:p>
        </w:tc>
        <w:tc>
          <w:tcPr>
            <w:tcW w:w="898" w:type="dxa"/>
            <w:tcBorders>
              <w:top w:val="single" w:sz="4" w:space="0" w:color="auto"/>
              <w:left w:val="single" w:sz="4" w:space="0" w:color="auto"/>
              <w:right w:val="double" w:sz="4" w:space="0" w:color="auto"/>
            </w:tcBorders>
            <w:vAlign w:val="center"/>
          </w:tcPr>
          <w:p w:rsidR="00A14BC8" w:rsidRPr="0052033C" w:rsidRDefault="003E35A6" w:rsidP="0052033C">
            <w:pPr>
              <w:jc w:val="center"/>
              <w:rPr>
                <w:lang w:val="ro-RO"/>
              </w:rPr>
            </w:pPr>
            <w:r w:rsidRPr="0052033C">
              <w:rPr>
                <w:lang w:val="ro-RO"/>
              </w:rPr>
              <w:t>6</w:t>
            </w:r>
          </w:p>
        </w:tc>
      </w:tr>
      <w:tr w:rsidR="00A14BC8" w:rsidRPr="0052033C" w:rsidTr="00751C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
        </w:trPr>
        <w:tc>
          <w:tcPr>
            <w:tcW w:w="567" w:type="dxa"/>
            <w:tcBorders>
              <w:top w:val="single" w:sz="4" w:space="0" w:color="auto"/>
              <w:left w:val="double" w:sz="4" w:space="0" w:color="auto"/>
              <w:right w:val="single" w:sz="4" w:space="0" w:color="auto"/>
            </w:tcBorders>
            <w:vAlign w:val="center"/>
          </w:tcPr>
          <w:p w:rsidR="00A14BC8" w:rsidRPr="0052033C" w:rsidRDefault="00A14BC8" w:rsidP="0052033C">
            <w:pPr>
              <w:pStyle w:val="FR3"/>
              <w:spacing w:before="0"/>
              <w:rPr>
                <w:sz w:val="24"/>
                <w:szCs w:val="24"/>
                <w:lang w:val="ro-RO"/>
              </w:rPr>
            </w:pPr>
            <w:r w:rsidRPr="0052033C">
              <w:rPr>
                <w:sz w:val="24"/>
                <w:szCs w:val="24"/>
                <w:lang w:val="ro-RO"/>
              </w:rPr>
              <w:t>14.</w:t>
            </w:r>
          </w:p>
        </w:tc>
        <w:tc>
          <w:tcPr>
            <w:tcW w:w="6946" w:type="dxa"/>
            <w:tcBorders>
              <w:top w:val="single" w:sz="4" w:space="0" w:color="auto"/>
              <w:left w:val="single" w:sz="4" w:space="0" w:color="auto"/>
              <w:right w:val="single" w:sz="4" w:space="0" w:color="auto"/>
            </w:tcBorders>
          </w:tcPr>
          <w:p w:rsidR="00A14BC8" w:rsidRPr="0052033C" w:rsidRDefault="00ED7E1D" w:rsidP="0052033C">
            <w:pPr>
              <w:jc w:val="both"/>
              <w:rPr>
                <w:lang w:val="it-IT"/>
              </w:rPr>
            </w:pPr>
            <w:proofErr w:type="spellStart"/>
            <w:r w:rsidRPr="0052033C">
              <w:rPr>
                <w:lang w:val="en-US"/>
              </w:rPr>
              <w:t>Principalele</w:t>
            </w:r>
            <w:proofErr w:type="spellEnd"/>
            <w:r w:rsidRPr="0052033C">
              <w:rPr>
                <w:lang w:val="en-US"/>
              </w:rPr>
              <w:t xml:space="preserve"> </w:t>
            </w:r>
            <w:proofErr w:type="spellStart"/>
            <w:r w:rsidRPr="0052033C">
              <w:rPr>
                <w:lang w:val="en-US"/>
              </w:rPr>
              <w:t>reacţii</w:t>
            </w:r>
            <w:proofErr w:type="spellEnd"/>
            <w:r w:rsidRPr="0052033C">
              <w:rPr>
                <w:lang w:val="en-US"/>
              </w:rPr>
              <w:t xml:space="preserve"> </w:t>
            </w:r>
            <w:proofErr w:type="spellStart"/>
            <w:r w:rsidRPr="0052033C">
              <w:rPr>
                <w:lang w:val="en-US"/>
              </w:rPr>
              <w:t>serologice</w:t>
            </w:r>
            <w:proofErr w:type="spellEnd"/>
            <w:r w:rsidR="00A14BC8" w:rsidRPr="0052033C">
              <w:rPr>
                <w:lang w:val="en-US"/>
              </w:rPr>
              <w:t xml:space="preserve"> </w:t>
            </w:r>
            <w:proofErr w:type="spellStart"/>
            <w:r w:rsidR="00A14BC8" w:rsidRPr="0052033C">
              <w:rPr>
                <w:lang w:val="en-US"/>
              </w:rPr>
              <w:t>indirecte</w:t>
            </w:r>
            <w:proofErr w:type="spellEnd"/>
            <w:r w:rsidR="00A14BC8" w:rsidRPr="0052033C">
              <w:rPr>
                <w:lang w:val="en-US"/>
              </w:rPr>
              <w:t xml:space="preserve">. </w:t>
            </w:r>
            <w:proofErr w:type="spellStart"/>
            <w:r w:rsidR="00A14BC8" w:rsidRPr="0052033C">
              <w:rPr>
                <w:lang w:val="en-US"/>
              </w:rPr>
              <w:t>Utilizarea</w:t>
            </w:r>
            <w:proofErr w:type="spellEnd"/>
            <w:r w:rsidR="00A14BC8" w:rsidRPr="0052033C">
              <w:rPr>
                <w:lang w:val="en-US"/>
              </w:rPr>
              <w:t xml:space="preserve"> </w:t>
            </w:r>
            <w:proofErr w:type="spellStart"/>
            <w:r w:rsidR="00A14BC8" w:rsidRPr="0052033C">
              <w:rPr>
                <w:lang w:val="en-US"/>
              </w:rPr>
              <w:t>practică</w:t>
            </w:r>
            <w:proofErr w:type="spellEnd"/>
          </w:p>
        </w:tc>
        <w:tc>
          <w:tcPr>
            <w:tcW w:w="898" w:type="dxa"/>
            <w:tcBorders>
              <w:left w:val="single" w:sz="4" w:space="0" w:color="auto"/>
              <w:right w:val="single" w:sz="4" w:space="0" w:color="auto"/>
            </w:tcBorders>
            <w:vAlign w:val="center"/>
          </w:tcPr>
          <w:p w:rsidR="00A14BC8" w:rsidRPr="0052033C" w:rsidRDefault="00AF738F" w:rsidP="0052033C">
            <w:pPr>
              <w:jc w:val="center"/>
              <w:rPr>
                <w:lang w:val="ro-RO"/>
              </w:rPr>
            </w:pPr>
            <w:r w:rsidRPr="0052033C">
              <w:rPr>
                <w:lang w:val="ro-RO"/>
              </w:rPr>
              <w:t>2</w:t>
            </w:r>
          </w:p>
        </w:tc>
        <w:tc>
          <w:tcPr>
            <w:tcW w:w="898" w:type="dxa"/>
            <w:tcBorders>
              <w:left w:val="single" w:sz="4" w:space="0" w:color="auto"/>
              <w:right w:val="single" w:sz="4" w:space="0" w:color="auto"/>
            </w:tcBorders>
            <w:vAlign w:val="center"/>
          </w:tcPr>
          <w:p w:rsidR="00A14BC8" w:rsidRPr="0052033C" w:rsidRDefault="00AF738F" w:rsidP="0052033C">
            <w:pPr>
              <w:jc w:val="center"/>
              <w:rPr>
                <w:lang w:val="ro-RO"/>
              </w:rPr>
            </w:pPr>
            <w:r w:rsidRPr="0052033C">
              <w:rPr>
                <w:lang w:val="ro-RO"/>
              </w:rPr>
              <w:t>3</w:t>
            </w:r>
          </w:p>
        </w:tc>
        <w:tc>
          <w:tcPr>
            <w:tcW w:w="898" w:type="dxa"/>
            <w:tcBorders>
              <w:top w:val="single" w:sz="4" w:space="0" w:color="auto"/>
              <w:left w:val="single" w:sz="4" w:space="0" w:color="auto"/>
              <w:right w:val="double" w:sz="4" w:space="0" w:color="auto"/>
            </w:tcBorders>
            <w:vAlign w:val="center"/>
          </w:tcPr>
          <w:p w:rsidR="00A14BC8" w:rsidRPr="0052033C" w:rsidRDefault="003E35A6" w:rsidP="0052033C">
            <w:pPr>
              <w:jc w:val="center"/>
              <w:rPr>
                <w:lang w:val="ro-RO"/>
              </w:rPr>
            </w:pPr>
            <w:r w:rsidRPr="0052033C">
              <w:rPr>
                <w:lang w:val="ro-RO"/>
              </w:rPr>
              <w:t>6</w:t>
            </w:r>
          </w:p>
        </w:tc>
      </w:tr>
      <w:tr w:rsidR="00A14BC8" w:rsidRPr="0052033C" w:rsidTr="00751C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
        </w:trPr>
        <w:tc>
          <w:tcPr>
            <w:tcW w:w="567" w:type="dxa"/>
            <w:tcBorders>
              <w:top w:val="single" w:sz="4" w:space="0" w:color="auto"/>
              <w:left w:val="double" w:sz="4" w:space="0" w:color="auto"/>
              <w:right w:val="single" w:sz="4" w:space="0" w:color="auto"/>
            </w:tcBorders>
            <w:vAlign w:val="center"/>
          </w:tcPr>
          <w:p w:rsidR="00A14BC8" w:rsidRPr="0052033C" w:rsidRDefault="00A14BC8" w:rsidP="0052033C">
            <w:pPr>
              <w:pStyle w:val="FR3"/>
              <w:spacing w:before="0"/>
              <w:rPr>
                <w:sz w:val="24"/>
                <w:szCs w:val="24"/>
                <w:lang w:val="ro-RO"/>
              </w:rPr>
            </w:pPr>
            <w:r w:rsidRPr="0052033C">
              <w:rPr>
                <w:sz w:val="24"/>
                <w:szCs w:val="24"/>
                <w:lang w:val="ro-RO"/>
              </w:rPr>
              <w:t>15.</w:t>
            </w:r>
          </w:p>
        </w:tc>
        <w:tc>
          <w:tcPr>
            <w:tcW w:w="6946" w:type="dxa"/>
            <w:tcBorders>
              <w:top w:val="single" w:sz="4" w:space="0" w:color="auto"/>
              <w:left w:val="single" w:sz="4" w:space="0" w:color="auto"/>
              <w:right w:val="single" w:sz="4" w:space="0" w:color="auto"/>
            </w:tcBorders>
          </w:tcPr>
          <w:p w:rsidR="00A14BC8" w:rsidRPr="0052033C" w:rsidRDefault="00AF738F" w:rsidP="0052033C">
            <w:pPr>
              <w:jc w:val="both"/>
              <w:rPr>
                <w:lang w:val="en-US"/>
              </w:rPr>
            </w:pPr>
            <w:proofErr w:type="spellStart"/>
            <w:r w:rsidRPr="0052033C">
              <w:rPr>
                <w:lang w:val="en-US"/>
              </w:rPr>
              <w:t>Statusul</w:t>
            </w:r>
            <w:proofErr w:type="spellEnd"/>
            <w:r w:rsidRPr="0052033C">
              <w:rPr>
                <w:lang w:val="en-US"/>
              </w:rPr>
              <w:t xml:space="preserve"> </w:t>
            </w:r>
            <w:proofErr w:type="spellStart"/>
            <w:r w:rsidRPr="0052033C">
              <w:rPr>
                <w:lang w:val="en-US"/>
              </w:rPr>
              <w:t>imun</w:t>
            </w:r>
            <w:proofErr w:type="spellEnd"/>
            <w:r w:rsidRPr="0052033C">
              <w:rPr>
                <w:lang w:val="en-US"/>
              </w:rPr>
              <w:t xml:space="preserve">. </w:t>
            </w:r>
            <w:r w:rsidRPr="0052033C">
              <w:rPr>
                <w:lang w:val="it-IT"/>
              </w:rPr>
              <w:t>Hipersensibilitatea.</w:t>
            </w:r>
          </w:p>
        </w:tc>
        <w:tc>
          <w:tcPr>
            <w:tcW w:w="898" w:type="dxa"/>
            <w:tcBorders>
              <w:left w:val="single" w:sz="4" w:space="0" w:color="auto"/>
              <w:right w:val="single" w:sz="4" w:space="0" w:color="auto"/>
            </w:tcBorders>
            <w:vAlign w:val="center"/>
          </w:tcPr>
          <w:p w:rsidR="00A14BC8" w:rsidRPr="0052033C" w:rsidRDefault="003E35A6" w:rsidP="0052033C">
            <w:pPr>
              <w:jc w:val="center"/>
              <w:rPr>
                <w:lang w:val="ro-RO"/>
              </w:rPr>
            </w:pPr>
            <w:r w:rsidRPr="0052033C">
              <w:rPr>
                <w:lang w:val="ro-RO"/>
              </w:rPr>
              <w:t>2</w:t>
            </w:r>
          </w:p>
        </w:tc>
        <w:tc>
          <w:tcPr>
            <w:tcW w:w="898" w:type="dxa"/>
            <w:tcBorders>
              <w:left w:val="single" w:sz="4" w:space="0" w:color="auto"/>
              <w:right w:val="single" w:sz="4" w:space="0" w:color="auto"/>
            </w:tcBorders>
            <w:vAlign w:val="center"/>
          </w:tcPr>
          <w:p w:rsidR="00A14BC8" w:rsidRPr="0052033C" w:rsidRDefault="003E35A6" w:rsidP="0052033C">
            <w:pPr>
              <w:jc w:val="center"/>
              <w:rPr>
                <w:lang w:val="ro-RO"/>
              </w:rPr>
            </w:pPr>
            <w:r w:rsidRPr="0052033C">
              <w:rPr>
                <w:lang w:val="ro-RO"/>
              </w:rPr>
              <w:t>3</w:t>
            </w:r>
          </w:p>
        </w:tc>
        <w:tc>
          <w:tcPr>
            <w:tcW w:w="898" w:type="dxa"/>
            <w:tcBorders>
              <w:top w:val="single" w:sz="4" w:space="0" w:color="auto"/>
              <w:left w:val="single" w:sz="4" w:space="0" w:color="auto"/>
              <w:right w:val="double" w:sz="4" w:space="0" w:color="auto"/>
            </w:tcBorders>
            <w:vAlign w:val="center"/>
          </w:tcPr>
          <w:p w:rsidR="00A14BC8" w:rsidRPr="0052033C" w:rsidRDefault="003E35A6" w:rsidP="0052033C">
            <w:pPr>
              <w:jc w:val="center"/>
              <w:rPr>
                <w:lang w:val="ro-RO"/>
              </w:rPr>
            </w:pPr>
            <w:r w:rsidRPr="0052033C">
              <w:rPr>
                <w:lang w:val="ro-RO"/>
              </w:rPr>
              <w:t>5</w:t>
            </w:r>
          </w:p>
        </w:tc>
      </w:tr>
      <w:tr w:rsidR="00A14BC8" w:rsidRPr="0052033C" w:rsidTr="00751C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
        </w:trPr>
        <w:tc>
          <w:tcPr>
            <w:tcW w:w="567" w:type="dxa"/>
            <w:tcBorders>
              <w:top w:val="single" w:sz="4" w:space="0" w:color="auto"/>
              <w:left w:val="double" w:sz="4" w:space="0" w:color="auto"/>
              <w:right w:val="single" w:sz="4" w:space="0" w:color="auto"/>
            </w:tcBorders>
            <w:vAlign w:val="center"/>
          </w:tcPr>
          <w:p w:rsidR="00A14BC8" w:rsidRPr="0052033C" w:rsidRDefault="00AF738F" w:rsidP="0052033C">
            <w:pPr>
              <w:pStyle w:val="FR3"/>
              <w:spacing w:before="0"/>
              <w:rPr>
                <w:sz w:val="24"/>
                <w:szCs w:val="24"/>
                <w:lang w:val="ro-RO"/>
              </w:rPr>
            </w:pPr>
            <w:r w:rsidRPr="0052033C">
              <w:rPr>
                <w:sz w:val="24"/>
                <w:szCs w:val="24"/>
                <w:lang w:val="ro-RO"/>
              </w:rPr>
              <w:t>16.</w:t>
            </w:r>
          </w:p>
        </w:tc>
        <w:tc>
          <w:tcPr>
            <w:tcW w:w="6946" w:type="dxa"/>
            <w:tcBorders>
              <w:top w:val="single" w:sz="4" w:space="0" w:color="auto"/>
              <w:left w:val="single" w:sz="4" w:space="0" w:color="auto"/>
              <w:right w:val="single" w:sz="4" w:space="0" w:color="auto"/>
            </w:tcBorders>
          </w:tcPr>
          <w:p w:rsidR="00A14BC8" w:rsidRPr="0052033C" w:rsidRDefault="00A14BC8" w:rsidP="0052033C">
            <w:pPr>
              <w:jc w:val="both"/>
              <w:rPr>
                <w:lang w:val="it-IT"/>
              </w:rPr>
            </w:pPr>
            <w:r w:rsidRPr="0052033C">
              <w:rPr>
                <w:lang w:val="it-IT"/>
              </w:rPr>
              <w:t>Imunoprofilaxia şi imunoterapia bolilor infecţioase</w:t>
            </w:r>
            <w:r w:rsidR="00AF738F" w:rsidRPr="0052033C">
              <w:rPr>
                <w:lang w:val="it-IT"/>
              </w:rPr>
              <w:t>.</w:t>
            </w:r>
          </w:p>
        </w:tc>
        <w:tc>
          <w:tcPr>
            <w:tcW w:w="898" w:type="dxa"/>
            <w:tcBorders>
              <w:left w:val="single" w:sz="4" w:space="0" w:color="auto"/>
              <w:right w:val="single" w:sz="4" w:space="0" w:color="auto"/>
            </w:tcBorders>
            <w:vAlign w:val="center"/>
          </w:tcPr>
          <w:p w:rsidR="00A14BC8" w:rsidRPr="0052033C" w:rsidRDefault="00A14BC8" w:rsidP="0052033C">
            <w:pPr>
              <w:jc w:val="center"/>
              <w:rPr>
                <w:lang w:val="ro-RO"/>
              </w:rPr>
            </w:pPr>
            <w:r w:rsidRPr="0052033C">
              <w:rPr>
                <w:lang w:val="ro-RO"/>
              </w:rPr>
              <w:t>2</w:t>
            </w:r>
          </w:p>
        </w:tc>
        <w:tc>
          <w:tcPr>
            <w:tcW w:w="898" w:type="dxa"/>
            <w:tcBorders>
              <w:left w:val="single" w:sz="4" w:space="0" w:color="auto"/>
              <w:right w:val="single" w:sz="4" w:space="0" w:color="auto"/>
            </w:tcBorders>
            <w:vAlign w:val="center"/>
          </w:tcPr>
          <w:p w:rsidR="00A14BC8" w:rsidRPr="0052033C" w:rsidRDefault="00A14BC8" w:rsidP="0052033C">
            <w:pPr>
              <w:jc w:val="center"/>
              <w:rPr>
                <w:lang w:val="ro-RO"/>
              </w:rPr>
            </w:pPr>
            <w:r w:rsidRPr="0052033C">
              <w:rPr>
                <w:lang w:val="ro-RO"/>
              </w:rPr>
              <w:t>3</w:t>
            </w:r>
          </w:p>
        </w:tc>
        <w:tc>
          <w:tcPr>
            <w:tcW w:w="898" w:type="dxa"/>
            <w:tcBorders>
              <w:top w:val="single" w:sz="4" w:space="0" w:color="auto"/>
              <w:left w:val="single" w:sz="4" w:space="0" w:color="auto"/>
              <w:right w:val="double" w:sz="4" w:space="0" w:color="auto"/>
            </w:tcBorders>
            <w:vAlign w:val="center"/>
          </w:tcPr>
          <w:p w:rsidR="00A14BC8" w:rsidRPr="0052033C" w:rsidRDefault="003E35A6" w:rsidP="0052033C">
            <w:pPr>
              <w:jc w:val="center"/>
              <w:rPr>
                <w:lang w:val="ro-RO"/>
              </w:rPr>
            </w:pPr>
            <w:r w:rsidRPr="0052033C">
              <w:rPr>
                <w:lang w:val="ro-RO"/>
              </w:rPr>
              <w:t>6</w:t>
            </w:r>
          </w:p>
        </w:tc>
      </w:tr>
      <w:tr w:rsidR="00A14BC8" w:rsidRPr="0052033C" w:rsidTr="00751C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
        </w:trPr>
        <w:tc>
          <w:tcPr>
            <w:tcW w:w="567" w:type="dxa"/>
            <w:tcBorders>
              <w:top w:val="single" w:sz="4" w:space="0" w:color="auto"/>
              <w:left w:val="double" w:sz="4" w:space="0" w:color="auto"/>
              <w:right w:val="single" w:sz="4" w:space="0" w:color="auto"/>
            </w:tcBorders>
            <w:vAlign w:val="center"/>
          </w:tcPr>
          <w:p w:rsidR="00A14BC8" w:rsidRPr="0052033C" w:rsidRDefault="00AF738F" w:rsidP="0052033C">
            <w:pPr>
              <w:pStyle w:val="FR3"/>
              <w:spacing w:before="0"/>
              <w:rPr>
                <w:sz w:val="24"/>
                <w:szCs w:val="24"/>
                <w:lang w:val="ro-RO"/>
              </w:rPr>
            </w:pPr>
            <w:r w:rsidRPr="0052033C">
              <w:rPr>
                <w:sz w:val="24"/>
                <w:szCs w:val="24"/>
                <w:lang w:val="ro-RO"/>
              </w:rPr>
              <w:t>17.</w:t>
            </w:r>
          </w:p>
        </w:tc>
        <w:tc>
          <w:tcPr>
            <w:tcW w:w="6946" w:type="dxa"/>
            <w:tcBorders>
              <w:top w:val="single" w:sz="4" w:space="0" w:color="auto"/>
              <w:left w:val="single" w:sz="4" w:space="0" w:color="auto"/>
              <w:right w:val="single" w:sz="4" w:space="0" w:color="auto"/>
            </w:tcBorders>
          </w:tcPr>
          <w:p w:rsidR="00A14BC8" w:rsidRPr="0052033C" w:rsidRDefault="00AF738F" w:rsidP="0052033C">
            <w:pPr>
              <w:widowControl w:val="0"/>
              <w:rPr>
                <w:lang w:val="ro-RO"/>
              </w:rPr>
            </w:pPr>
            <w:r w:rsidRPr="0052033C">
              <w:rPr>
                <w:lang w:val="ro-RO"/>
              </w:rPr>
              <w:t>Diagnost</w:t>
            </w:r>
            <w:r w:rsidR="006628B5" w:rsidRPr="0052033C">
              <w:rPr>
                <w:lang w:val="ro-RO"/>
              </w:rPr>
              <w:t xml:space="preserve">icul de laborator al maladiilor </w:t>
            </w:r>
            <w:r w:rsidRPr="0052033C">
              <w:rPr>
                <w:lang w:val="ro-RO"/>
              </w:rPr>
              <w:t>virale</w:t>
            </w:r>
            <w:r w:rsidR="006628B5" w:rsidRPr="0052033C">
              <w:rPr>
                <w:lang w:val="ro-RO"/>
              </w:rPr>
              <w:t>.</w:t>
            </w:r>
          </w:p>
        </w:tc>
        <w:tc>
          <w:tcPr>
            <w:tcW w:w="898" w:type="dxa"/>
            <w:tcBorders>
              <w:left w:val="single" w:sz="4" w:space="0" w:color="auto"/>
              <w:right w:val="single" w:sz="4" w:space="0" w:color="auto"/>
            </w:tcBorders>
            <w:vAlign w:val="center"/>
          </w:tcPr>
          <w:p w:rsidR="00A14BC8" w:rsidRPr="0052033C" w:rsidRDefault="00A14BC8" w:rsidP="0052033C">
            <w:pPr>
              <w:jc w:val="center"/>
              <w:rPr>
                <w:lang w:val="ro-RO"/>
              </w:rPr>
            </w:pPr>
            <w:r w:rsidRPr="0052033C">
              <w:rPr>
                <w:lang w:val="ro-RO"/>
              </w:rPr>
              <w:t>2</w:t>
            </w:r>
          </w:p>
        </w:tc>
        <w:tc>
          <w:tcPr>
            <w:tcW w:w="898" w:type="dxa"/>
            <w:tcBorders>
              <w:left w:val="single" w:sz="4" w:space="0" w:color="auto"/>
              <w:right w:val="single" w:sz="4" w:space="0" w:color="auto"/>
            </w:tcBorders>
            <w:vAlign w:val="center"/>
          </w:tcPr>
          <w:p w:rsidR="00A14BC8" w:rsidRPr="0052033C" w:rsidRDefault="00A14BC8" w:rsidP="0052033C">
            <w:pPr>
              <w:jc w:val="center"/>
              <w:rPr>
                <w:lang w:val="ro-RO"/>
              </w:rPr>
            </w:pPr>
            <w:r w:rsidRPr="0052033C">
              <w:rPr>
                <w:lang w:val="ro-RO"/>
              </w:rPr>
              <w:t>3</w:t>
            </w:r>
          </w:p>
        </w:tc>
        <w:tc>
          <w:tcPr>
            <w:tcW w:w="898" w:type="dxa"/>
            <w:tcBorders>
              <w:top w:val="single" w:sz="4" w:space="0" w:color="auto"/>
              <w:left w:val="single" w:sz="4" w:space="0" w:color="auto"/>
              <w:right w:val="double" w:sz="4" w:space="0" w:color="auto"/>
            </w:tcBorders>
            <w:vAlign w:val="center"/>
          </w:tcPr>
          <w:p w:rsidR="00A14BC8" w:rsidRPr="0052033C" w:rsidRDefault="003E35A6" w:rsidP="0052033C">
            <w:pPr>
              <w:jc w:val="center"/>
              <w:rPr>
                <w:lang w:val="ro-RO"/>
              </w:rPr>
            </w:pPr>
            <w:r w:rsidRPr="0052033C">
              <w:rPr>
                <w:lang w:val="ro-RO"/>
              </w:rPr>
              <w:t>6</w:t>
            </w:r>
          </w:p>
        </w:tc>
      </w:tr>
      <w:tr w:rsidR="00A14BC8" w:rsidRPr="0052033C" w:rsidTr="00751C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7513" w:type="dxa"/>
            <w:gridSpan w:val="2"/>
            <w:tcBorders>
              <w:top w:val="double" w:sz="4" w:space="0" w:color="auto"/>
              <w:left w:val="double" w:sz="4" w:space="0" w:color="auto"/>
              <w:bottom w:val="double" w:sz="4" w:space="0" w:color="auto"/>
              <w:right w:val="single" w:sz="4" w:space="0" w:color="auto"/>
            </w:tcBorders>
            <w:vAlign w:val="center"/>
          </w:tcPr>
          <w:p w:rsidR="00A14BC8" w:rsidRPr="0052033C" w:rsidRDefault="00A14BC8" w:rsidP="0052033C">
            <w:pPr>
              <w:pStyle w:val="FR3"/>
              <w:spacing w:before="0"/>
              <w:ind w:left="79"/>
              <w:rPr>
                <w:b/>
                <w:sz w:val="24"/>
                <w:szCs w:val="24"/>
                <w:lang w:val="ro-RO"/>
              </w:rPr>
            </w:pPr>
            <w:r w:rsidRPr="0052033C">
              <w:rPr>
                <w:b/>
                <w:sz w:val="24"/>
                <w:szCs w:val="24"/>
                <w:lang w:val="ro-RO"/>
              </w:rPr>
              <w:t xml:space="preserve">Total </w:t>
            </w:r>
          </w:p>
        </w:tc>
        <w:tc>
          <w:tcPr>
            <w:tcW w:w="898" w:type="dxa"/>
            <w:tcBorders>
              <w:top w:val="double" w:sz="4" w:space="0" w:color="auto"/>
              <w:left w:val="single" w:sz="4" w:space="0" w:color="auto"/>
              <w:bottom w:val="double" w:sz="4" w:space="0" w:color="auto"/>
              <w:right w:val="single" w:sz="4" w:space="0" w:color="auto"/>
            </w:tcBorders>
            <w:vAlign w:val="center"/>
          </w:tcPr>
          <w:p w:rsidR="00A14BC8" w:rsidRPr="0052033C" w:rsidRDefault="00A14BC8" w:rsidP="0052033C">
            <w:pPr>
              <w:pStyle w:val="FR3"/>
              <w:spacing w:before="0"/>
              <w:ind w:left="79"/>
              <w:rPr>
                <w:b/>
                <w:sz w:val="24"/>
                <w:szCs w:val="24"/>
                <w:lang w:val="ro-RO"/>
              </w:rPr>
            </w:pPr>
            <w:r w:rsidRPr="0052033C">
              <w:rPr>
                <w:b/>
                <w:sz w:val="24"/>
                <w:szCs w:val="24"/>
                <w:lang w:val="ro-RO"/>
              </w:rPr>
              <w:t>34</w:t>
            </w:r>
          </w:p>
        </w:tc>
        <w:tc>
          <w:tcPr>
            <w:tcW w:w="898" w:type="dxa"/>
            <w:tcBorders>
              <w:top w:val="double" w:sz="4" w:space="0" w:color="auto"/>
              <w:left w:val="single" w:sz="4" w:space="0" w:color="auto"/>
              <w:bottom w:val="double" w:sz="4" w:space="0" w:color="auto"/>
              <w:right w:val="single" w:sz="4" w:space="0" w:color="auto"/>
            </w:tcBorders>
            <w:vAlign w:val="center"/>
          </w:tcPr>
          <w:p w:rsidR="00A14BC8" w:rsidRPr="0052033C" w:rsidRDefault="003E35A6" w:rsidP="0052033C">
            <w:pPr>
              <w:pStyle w:val="FR3"/>
              <w:spacing w:before="0"/>
              <w:ind w:left="79"/>
              <w:rPr>
                <w:b/>
                <w:sz w:val="24"/>
                <w:szCs w:val="24"/>
                <w:lang w:val="ro-RO"/>
              </w:rPr>
            </w:pPr>
            <w:r w:rsidRPr="0052033C">
              <w:rPr>
                <w:b/>
                <w:sz w:val="24"/>
                <w:szCs w:val="24"/>
                <w:lang w:val="ro-RO"/>
              </w:rPr>
              <w:t>51</w:t>
            </w:r>
          </w:p>
        </w:tc>
        <w:tc>
          <w:tcPr>
            <w:tcW w:w="898" w:type="dxa"/>
            <w:tcBorders>
              <w:top w:val="double" w:sz="4" w:space="0" w:color="auto"/>
              <w:left w:val="single" w:sz="4" w:space="0" w:color="auto"/>
              <w:bottom w:val="double" w:sz="4" w:space="0" w:color="auto"/>
              <w:right w:val="double" w:sz="4" w:space="0" w:color="auto"/>
            </w:tcBorders>
            <w:vAlign w:val="center"/>
          </w:tcPr>
          <w:p w:rsidR="00A14BC8" w:rsidRPr="0052033C" w:rsidRDefault="00427F67" w:rsidP="0052033C">
            <w:pPr>
              <w:pStyle w:val="FR3"/>
              <w:spacing w:before="0"/>
              <w:ind w:left="79"/>
              <w:rPr>
                <w:b/>
                <w:sz w:val="24"/>
                <w:szCs w:val="24"/>
                <w:lang w:val="ro-RO"/>
              </w:rPr>
            </w:pPr>
            <w:r w:rsidRPr="0052033C">
              <w:rPr>
                <w:b/>
                <w:sz w:val="24"/>
                <w:szCs w:val="24"/>
                <w:lang w:val="ro-RO"/>
              </w:rPr>
              <w:t>95</w:t>
            </w:r>
          </w:p>
        </w:tc>
      </w:tr>
      <w:tr w:rsidR="0052033C" w:rsidRPr="0052033C" w:rsidTr="00A96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7513" w:type="dxa"/>
            <w:gridSpan w:val="2"/>
            <w:tcBorders>
              <w:top w:val="double" w:sz="4" w:space="0" w:color="auto"/>
              <w:left w:val="double" w:sz="4" w:space="0" w:color="auto"/>
              <w:bottom w:val="double" w:sz="4" w:space="0" w:color="auto"/>
              <w:right w:val="single" w:sz="4" w:space="0" w:color="auto"/>
            </w:tcBorders>
            <w:vAlign w:val="center"/>
          </w:tcPr>
          <w:p w:rsidR="0052033C" w:rsidRPr="0052033C" w:rsidRDefault="0052033C" w:rsidP="0052033C">
            <w:pPr>
              <w:pStyle w:val="FR3"/>
              <w:spacing w:before="0"/>
              <w:ind w:left="79"/>
              <w:rPr>
                <w:b/>
                <w:sz w:val="24"/>
                <w:szCs w:val="24"/>
                <w:lang w:val="ro-RO"/>
              </w:rPr>
            </w:pPr>
          </w:p>
        </w:tc>
        <w:tc>
          <w:tcPr>
            <w:tcW w:w="2694" w:type="dxa"/>
            <w:gridSpan w:val="3"/>
            <w:tcBorders>
              <w:top w:val="double" w:sz="4" w:space="0" w:color="auto"/>
              <w:left w:val="single" w:sz="4" w:space="0" w:color="auto"/>
              <w:bottom w:val="double" w:sz="4" w:space="0" w:color="auto"/>
              <w:right w:val="double" w:sz="4" w:space="0" w:color="auto"/>
            </w:tcBorders>
            <w:vAlign w:val="center"/>
          </w:tcPr>
          <w:p w:rsidR="0052033C" w:rsidRPr="0052033C" w:rsidRDefault="0052033C" w:rsidP="0052033C">
            <w:pPr>
              <w:pStyle w:val="FR3"/>
              <w:spacing w:before="0"/>
              <w:ind w:left="79"/>
              <w:rPr>
                <w:b/>
                <w:sz w:val="24"/>
                <w:szCs w:val="24"/>
                <w:lang w:val="ro-RO"/>
              </w:rPr>
            </w:pPr>
            <w:r>
              <w:rPr>
                <w:b/>
                <w:sz w:val="24"/>
                <w:szCs w:val="24"/>
                <w:lang w:val="ro-RO"/>
              </w:rPr>
              <w:t>180</w:t>
            </w:r>
          </w:p>
        </w:tc>
      </w:tr>
    </w:tbl>
    <w:p w:rsidR="00116E83" w:rsidRPr="0052033C" w:rsidRDefault="000A1E21" w:rsidP="0052033C">
      <w:pPr>
        <w:pStyle w:val="af5"/>
        <w:widowControl w:val="0"/>
        <w:numPr>
          <w:ilvl w:val="0"/>
          <w:numId w:val="1"/>
        </w:numPr>
        <w:ind w:left="0" w:firstLine="0"/>
        <w:contextualSpacing w:val="0"/>
        <w:rPr>
          <w:b/>
          <w:caps/>
          <w:lang w:val="ro-RO"/>
        </w:rPr>
      </w:pPr>
      <w:r w:rsidRPr="0052033C">
        <w:rPr>
          <w:b/>
          <w:caps/>
          <w:lang w:val="ro-RO"/>
        </w:rPr>
        <w:lastRenderedPageBreak/>
        <w:t>OBIECTIVE DE REFERINŢĂ ŞI UNITĂŢI DE CONŢINUT</w:t>
      </w:r>
    </w:p>
    <w:tbl>
      <w:tblPr>
        <w:tblW w:w="10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2"/>
        <w:gridCol w:w="4518"/>
      </w:tblGrid>
      <w:tr w:rsidR="003F3EBD" w:rsidRPr="0052033C" w:rsidTr="00A96DAE">
        <w:trPr>
          <w:trHeight w:val="247"/>
          <w:tblHeader/>
          <w:jc w:val="center"/>
        </w:trPr>
        <w:tc>
          <w:tcPr>
            <w:tcW w:w="5712" w:type="dxa"/>
            <w:tcBorders>
              <w:top w:val="single" w:sz="4" w:space="0" w:color="auto"/>
              <w:left w:val="single" w:sz="4" w:space="0" w:color="auto"/>
              <w:bottom w:val="single" w:sz="4" w:space="0" w:color="auto"/>
              <w:right w:val="single" w:sz="4" w:space="0" w:color="auto"/>
            </w:tcBorders>
          </w:tcPr>
          <w:p w:rsidR="003F3EBD" w:rsidRPr="0052033C" w:rsidRDefault="003F3EBD" w:rsidP="0052033C">
            <w:pPr>
              <w:tabs>
                <w:tab w:val="left" w:pos="170"/>
              </w:tabs>
              <w:jc w:val="center"/>
              <w:rPr>
                <w:b/>
                <w:iCs/>
                <w:color w:val="000000"/>
                <w:spacing w:val="-4"/>
                <w:sz w:val="22"/>
                <w:szCs w:val="22"/>
                <w:lang w:val="ro-RO"/>
              </w:rPr>
            </w:pPr>
            <w:r w:rsidRPr="0052033C">
              <w:rPr>
                <w:b/>
                <w:iCs/>
                <w:color w:val="000000"/>
                <w:spacing w:val="-4"/>
                <w:sz w:val="22"/>
                <w:szCs w:val="22"/>
                <w:lang w:val="ro-RO"/>
              </w:rPr>
              <w:t>Obiective</w:t>
            </w:r>
          </w:p>
        </w:tc>
        <w:tc>
          <w:tcPr>
            <w:tcW w:w="4518" w:type="dxa"/>
            <w:tcBorders>
              <w:top w:val="single" w:sz="4" w:space="0" w:color="auto"/>
              <w:left w:val="single" w:sz="4" w:space="0" w:color="auto"/>
              <w:bottom w:val="single" w:sz="4" w:space="0" w:color="auto"/>
              <w:right w:val="single" w:sz="4" w:space="0" w:color="auto"/>
            </w:tcBorders>
          </w:tcPr>
          <w:p w:rsidR="003F3EBD" w:rsidRPr="0052033C" w:rsidRDefault="003F3EBD" w:rsidP="0052033C">
            <w:pPr>
              <w:tabs>
                <w:tab w:val="left" w:pos="170"/>
              </w:tabs>
              <w:jc w:val="center"/>
              <w:rPr>
                <w:b/>
                <w:iCs/>
                <w:color w:val="000000"/>
                <w:spacing w:val="-4"/>
                <w:sz w:val="22"/>
                <w:szCs w:val="22"/>
                <w:lang w:val="ro-RO"/>
              </w:rPr>
            </w:pPr>
            <w:proofErr w:type="spellStart"/>
            <w:r w:rsidRPr="0052033C">
              <w:rPr>
                <w:b/>
                <w:iCs/>
                <w:color w:val="000000"/>
                <w:spacing w:val="-4"/>
                <w:sz w:val="22"/>
                <w:szCs w:val="22"/>
                <w:lang w:val="ro-RO"/>
              </w:rPr>
              <w:t>Unităţi</w:t>
            </w:r>
            <w:proofErr w:type="spellEnd"/>
            <w:r w:rsidRPr="0052033C">
              <w:rPr>
                <w:b/>
                <w:iCs/>
                <w:color w:val="000000"/>
                <w:spacing w:val="-4"/>
                <w:sz w:val="22"/>
                <w:szCs w:val="22"/>
                <w:lang w:val="ro-RO"/>
              </w:rPr>
              <w:t xml:space="preserve"> de </w:t>
            </w:r>
            <w:proofErr w:type="spellStart"/>
            <w:r w:rsidRPr="0052033C">
              <w:rPr>
                <w:b/>
                <w:iCs/>
                <w:color w:val="000000"/>
                <w:spacing w:val="-4"/>
                <w:sz w:val="22"/>
                <w:szCs w:val="22"/>
                <w:lang w:val="ro-RO"/>
              </w:rPr>
              <w:t>conţinut</w:t>
            </w:r>
            <w:proofErr w:type="spellEnd"/>
          </w:p>
        </w:tc>
      </w:tr>
      <w:tr w:rsidR="000A1E21" w:rsidRPr="00783514" w:rsidTr="00965478">
        <w:trPr>
          <w:trHeight w:val="247"/>
          <w:jc w:val="center"/>
        </w:trPr>
        <w:tc>
          <w:tcPr>
            <w:tcW w:w="10230" w:type="dxa"/>
            <w:gridSpan w:val="2"/>
            <w:tcBorders>
              <w:top w:val="single" w:sz="4" w:space="0" w:color="auto"/>
              <w:left w:val="single" w:sz="4" w:space="0" w:color="auto"/>
              <w:bottom w:val="single" w:sz="4" w:space="0" w:color="auto"/>
              <w:right w:val="single" w:sz="4" w:space="0" w:color="auto"/>
            </w:tcBorders>
          </w:tcPr>
          <w:p w:rsidR="000A1E21" w:rsidRPr="0052033C" w:rsidRDefault="009636B4" w:rsidP="0052033C">
            <w:pPr>
              <w:tabs>
                <w:tab w:val="left" w:pos="170"/>
              </w:tabs>
              <w:rPr>
                <w:b/>
                <w:iCs/>
                <w:color w:val="000000"/>
                <w:spacing w:val="-4"/>
                <w:sz w:val="22"/>
                <w:szCs w:val="22"/>
                <w:lang w:val="ro-RO"/>
              </w:rPr>
            </w:pPr>
            <w:r w:rsidRPr="0052033C">
              <w:rPr>
                <w:b/>
                <w:bCs/>
                <w:color w:val="000000"/>
                <w:spacing w:val="-4"/>
                <w:sz w:val="22"/>
                <w:szCs w:val="22"/>
                <w:lang w:val="ro-RO"/>
              </w:rPr>
              <w:t>Capitolul</w:t>
            </w:r>
            <w:r w:rsidR="000A1E21" w:rsidRPr="0052033C">
              <w:rPr>
                <w:b/>
                <w:bCs/>
                <w:color w:val="000000"/>
                <w:spacing w:val="-4"/>
                <w:sz w:val="22"/>
                <w:szCs w:val="22"/>
                <w:lang w:val="ro-RO"/>
              </w:rPr>
              <w:t xml:space="preserve">  1. </w:t>
            </w:r>
            <w:r w:rsidR="00CD0FB1" w:rsidRPr="0052033C">
              <w:rPr>
                <w:b/>
                <w:bCs/>
                <w:color w:val="000000"/>
                <w:spacing w:val="-4"/>
                <w:sz w:val="22"/>
                <w:szCs w:val="22"/>
                <w:lang w:val="ro-RO"/>
              </w:rPr>
              <w:t xml:space="preserve">Morfologia </w:t>
            </w:r>
            <w:proofErr w:type="spellStart"/>
            <w:r w:rsidR="00CD0FB1" w:rsidRPr="0052033C">
              <w:rPr>
                <w:b/>
                <w:bCs/>
                <w:color w:val="000000"/>
                <w:spacing w:val="-4"/>
                <w:sz w:val="22"/>
                <w:szCs w:val="22"/>
                <w:lang w:val="ro-RO"/>
              </w:rPr>
              <w:t>şi</w:t>
            </w:r>
            <w:proofErr w:type="spellEnd"/>
            <w:r w:rsidR="00CD0FB1" w:rsidRPr="0052033C">
              <w:rPr>
                <w:b/>
                <w:bCs/>
                <w:color w:val="000000"/>
                <w:spacing w:val="-4"/>
                <w:sz w:val="22"/>
                <w:szCs w:val="22"/>
                <w:lang w:val="ro-RO"/>
              </w:rPr>
              <w:t xml:space="preserve"> ultras</w:t>
            </w:r>
            <w:r w:rsidR="00223AF1" w:rsidRPr="0052033C">
              <w:rPr>
                <w:b/>
                <w:bCs/>
                <w:color w:val="000000"/>
                <w:spacing w:val="-4"/>
                <w:sz w:val="22"/>
                <w:szCs w:val="22"/>
                <w:lang w:val="ro-RO"/>
              </w:rPr>
              <w:t>tructura bacteriilor</w:t>
            </w:r>
          </w:p>
        </w:tc>
      </w:tr>
      <w:tr w:rsidR="00571FBA" w:rsidRPr="00783514" w:rsidTr="00A96DAE">
        <w:trPr>
          <w:trHeight w:val="3269"/>
          <w:jc w:val="center"/>
        </w:trPr>
        <w:tc>
          <w:tcPr>
            <w:tcW w:w="5712" w:type="dxa"/>
            <w:tcBorders>
              <w:top w:val="single" w:sz="4" w:space="0" w:color="auto"/>
              <w:left w:val="single" w:sz="4" w:space="0" w:color="auto"/>
              <w:right w:val="single" w:sz="4" w:space="0" w:color="auto"/>
            </w:tcBorders>
          </w:tcPr>
          <w:p w:rsidR="00571FBA" w:rsidRPr="0052033C" w:rsidRDefault="00571FBA" w:rsidP="0052033C">
            <w:pPr>
              <w:pStyle w:val="z1Char"/>
              <w:numPr>
                <w:ilvl w:val="0"/>
                <w:numId w:val="16"/>
              </w:numPr>
              <w:tabs>
                <w:tab w:val="left" w:pos="170"/>
              </w:tabs>
              <w:ind w:left="0" w:firstLine="0"/>
              <w:rPr>
                <w:color w:val="auto"/>
                <w:spacing w:val="-4"/>
                <w:lang w:val="ro-RO"/>
              </w:rPr>
            </w:pPr>
            <w:r w:rsidRPr="0052033C">
              <w:rPr>
                <w:color w:val="auto"/>
                <w:spacing w:val="-4"/>
                <w:lang w:val="ro-RO"/>
              </w:rPr>
              <w:t xml:space="preserve">să definească </w:t>
            </w:r>
            <w:proofErr w:type="spellStart"/>
            <w:r w:rsidRPr="0052033C">
              <w:rPr>
                <w:color w:val="auto"/>
                <w:spacing w:val="-4"/>
                <w:lang w:val="ro-RO"/>
              </w:rPr>
              <w:t>noţiunea</w:t>
            </w:r>
            <w:proofErr w:type="spellEnd"/>
            <w:r w:rsidRPr="0052033C">
              <w:rPr>
                <w:color w:val="auto"/>
                <w:spacing w:val="-4"/>
                <w:lang w:val="ro-RO"/>
              </w:rPr>
              <w:t xml:space="preserve"> de microorganism</w:t>
            </w:r>
            <w:r w:rsidR="002D4A42" w:rsidRPr="0052033C">
              <w:rPr>
                <w:color w:val="auto"/>
                <w:spacing w:val="-4"/>
                <w:lang w:val="ro-RO"/>
              </w:rPr>
              <w:t>.</w:t>
            </w:r>
          </w:p>
          <w:p w:rsidR="00571FBA" w:rsidRPr="0052033C" w:rsidRDefault="00571FBA" w:rsidP="0052033C">
            <w:pPr>
              <w:pStyle w:val="z1Char"/>
              <w:numPr>
                <w:ilvl w:val="0"/>
                <w:numId w:val="16"/>
              </w:numPr>
              <w:tabs>
                <w:tab w:val="left" w:pos="170"/>
              </w:tabs>
              <w:ind w:left="0" w:firstLine="0"/>
              <w:rPr>
                <w:color w:val="auto"/>
                <w:spacing w:val="-4"/>
                <w:lang w:val="ro-RO"/>
              </w:rPr>
            </w:pPr>
            <w:r w:rsidRPr="0052033C">
              <w:rPr>
                <w:color w:val="auto"/>
                <w:spacing w:val="-4"/>
                <w:lang w:val="ro-RO"/>
              </w:rPr>
              <w:t xml:space="preserve">să posede </w:t>
            </w:r>
            <w:proofErr w:type="spellStart"/>
            <w:r w:rsidRPr="0052033C">
              <w:rPr>
                <w:color w:val="auto"/>
                <w:spacing w:val="-4"/>
                <w:lang w:val="ro-RO"/>
              </w:rPr>
              <w:t>cunoştinţe</w:t>
            </w:r>
            <w:proofErr w:type="spellEnd"/>
            <w:r w:rsidRPr="0052033C">
              <w:rPr>
                <w:color w:val="auto"/>
                <w:spacing w:val="-4"/>
                <w:lang w:val="ro-RO"/>
              </w:rPr>
              <w:t xml:space="preserve"> despre taxonomia microorganismelor.</w:t>
            </w:r>
          </w:p>
          <w:p w:rsidR="00571FBA" w:rsidRPr="0052033C" w:rsidRDefault="00571FBA" w:rsidP="0052033C">
            <w:pPr>
              <w:pStyle w:val="z1Char"/>
              <w:numPr>
                <w:ilvl w:val="0"/>
                <w:numId w:val="16"/>
              </w:numPr>
              <w:tabs>
                <w:tab w:val="left" w:pos="170"/>
              </w:tabs>
              <w:ind w:left="0" w:firstLine="0"/>
              <w:rPr>
                <w:color w:val="auto"/>
                <w:spacing w:val="-4"/>
                <w:lang w:val="ro-RO"/>
              </w:rPr>
            </w:pPr>
            <w:r w:rsidRPr="0052033C">
              <w:rPr>
                <w:color w:val="auto"/>
                <w:spacing w:val="-4"/>
                <w:lang w:val="ro-RO"/>
              </w:rPr>
              <w:t xml:space="preserve">să cunoască </w:t>
            </w:r>
            <w:proofErr w:type="spellStart"/>
            <w:r w:rsidRPr="0052033C">
              <w:rPr>
                <w:color w:val="auto"/>
                <w:spacing w:val="-4"/>
                <w:lang w:val="ro-RO"/>
              </w:rPr>
              <w:t>particularităţile</w:t>
            </w:r>
            <w:proofErr w:type="spellEnd"/>
            <w:r w:rsidRPr="0052033C">
              <w:rPr>
                <w:color w:val="auto"/>
                <w:spacing w:val="-4"/>
                <w:lang w:val="ro-RO"/>
              </w:rPr>
              <w:t xml:space="preserve"> </w:t>
            </w:r>
            <w:proofErr w:type="spellStart"/>
            <w:r w:rsidRPr="0052033C">
              <w:rPr>
                <w:color w:val="auto"/>
                <w:spacing w:val="-4"/>
                <w:lang w:val="ro-RO"/>
              </w:rPr>
              <w:t>miorganizmelor</w:t>
            </w:r>
            <w:proofErr w:type="spellEnd"/>
            <w:r w:rsidRPr="0052033C">
              <w:rPr>
                <w:color w:val="auto"/>
                <w:spacing w:val="-4"/>
                <w:lang w:val="ro-RO"/>
              </w:rPr>
              <w:t xml:space="preserve"> procariote </w:t>
            </w:r>
            <w:proofErr w:type="spellStart"/>
            <w:r w:rsidRPr="0052033C">
              <w:rPr>
                <w:color w:val="auto"/>
                <w:spacing w:val="-4"/>
                <w:lang w:val="ro-RO"/>
              </w:rPr>
              <w:t>şi</w:t>
            </w:r>
            <w:proofErr w:type="spellEnd"/>
            <w:r w:rsidRPr="0052033C">
              <w:rPr>
                <w:color w:val="auto"/>
                <w:spacing w:val="-4"/>
                <w:lang w:val="ro-RO"/>
              </w:rPr>
              <w:t xml:space="preserve"> eucariote</w:t>
            </w:r>
            <w:r w:rsidR="002D4A42" w:rsidRPr="0052033C">
              <w:rPr>
                <w:color w:val="auto"/>
                <w:spacing w:val="-4"/>
                <w:lang w:val="ro-RO"/>
              </w:rPr>
              <w:t>.</w:t>
            </w:r>
          </w:p>
          <w:p w:rsidR="00571FBA" w:rsidRPr="0052033C" w:rsidRDefault="00571FBA" w:rsidP="0052033C">
            <w:pPr>
              <w:pStyle w:val="z1Char"/>
              <w:numPr>
                <w:ilvl w:val="0"/>
                <w:numId w:val="16"/>
              </w:numPr>
              <w:tabs>
                <w:tab w:val="left" w:pos="170"/>
              </w:tabs>
              <w:ind w:left="0" w:firstLine="0"/>
              <w:rPr>
                <w:color w:val="auto"/>
                <w:spacing w:val="-4"/>
                <w:lang w:val="ro-RO"/>
              </w:rPr>
            </w:pPr>
            <w:r w:rsidRPr="0052033C">
              <w:rPr>
                <w:color w:val="auto"/>
                <w:spacing w:val="-4"/>
                <w:lang w:val="ro-RO"/>
              </w:rPr>
              <w:t>să aplice metodele de diagnostic utilizate in microbiologie</w:t>
            </w:r>
            <w:r w:rsidR="002D4A42" w:rsidRPr="0052033C">
              <w:rPr>
                <w:color w:val="auto"/>
                <w:spacing w:val="-4"/>
                <w:lang w:val="ro-RO"/>
              </w:rPr>
              <w:t>.</w:t>
            </w:r>
          </w:p>
          <w:p w:rsidR="00571FBA" w:rsidRPr="0052033C" w:rsidRDefault="00571FBA" w:rsidP="0052033C">
            <w:pPr>
              <w:pStyle w:val="z1Char"/>
              <w:numPr>
                <w:ilvl w:val="0"/>
                <w:numId w:val="16"/>
              </w:numPr>
              <w:tabs>
                <w:tab w:val="left" w:pos="170"/>
              </w:tabs>
              <w:ind w:left="0" w:firstLine="0"/>
              <w:rPr>
                <w:color w:val="auto"/>
                <w:spacing w:val="-4"/>
                <w:lang w:val="ro-RO"/>
              </w:rPr>
            </w:pPr>
            <w:r w:rsidRPr="0052033C">
              <w:rPr>
                <w:color w:val="auto"/>
                <w:spacing w:val="-4"/>
                <w:lang w:val="ro-RO"/>
              </w:rPr>
              <w:t xml:space="preserve">să cunoască formele morfologice </w:t>
            </w:r>
            <w:proofErr w:type="spellStart"/>
            <w:r w:rsidRPr="0052033C">
              <w:rPr>
                <w:color w:val="auto"/>
                <w:spacing w:val="-4"/>
                <w:lang w:val="ro-RO"/>
              </w:rPr>
              <w:t>şi</w:t>
            </w:r>
            <w:proofErr w:type="spellEnd"/>
            <w:r w:rsidRPr="0052033C">
              <w:rPr>
                <w:color w:val="auto"/>
                <w:spacing w:val="-4"/>
                <w:lang w:val="ro-RO"/>
              </w:rPr>
              <w:t xml:space="preserve"> </w:t>
            </w:r>
            <w:proofErr w:type="spellStart"/>
            <w:r w:rsidRPr="0052033C">
              <w:rPr>
                <w:color w:val="auto"/>
                <w:spacing w:val="-4"/>
                <w:lang w:val="ro-RO"/>
              </w:rPr>
              <w:t>proprietăţile</w:t>
            </w:r>
            <w:proofErr w:type="spellEnd"/>
            <w:r w:rsidRPr="0052033C">
              <w:rPr>
                <w:color w:val="auto"/>
                <w:spacing w:val="-4"/>
                <w:lang w:val="ro-RO"/>
              </w:rPr>
              <w:t xml:space="preserve"> tinctoriale ale bacteriilor</w:t>
            </w:r>
            <w:r w:rsidR="002D4A42" w:rsidRPr="0052033C">
              <w:rPr>
                <w:color w:val="auto"/>
                <w:spacing w:val="-4"/>
                <w:lang w:val="ro-RO"/>
              </w:rPr>
              <w:t>.</w:t>
            </w:r>
          </w:p>
          <w:p w:rsidR="00571FBA" w:rsidRPr="0052033C" w:rsidRDefault="00571FBA" w:rsidP="0052033C">
            <w:pPr>
              <w:pStyle w:val="z1Char"/>
              <w:numPr>
                <w:ilvl w:val="0"/>
                <w:numId w:val="16"/>
              </w:numPr>
              <w:tabs>
                <w:tab w:val="left" w:pos="170"/>
              </w:tabs>
              <w:ind w:left="0" w:firstLine="0"/>
              <w:rPr>
                <w:color w:val="auto"/>
                <w:spacing w:val="-4"/>
                <w:lang w:val="ro-RO"/>
              </w:rPr>
            </w:pPr>
            <w:r w:rsidRPr="0052033C">
              <w:rPr>
                <w:color w:val="auto"/>
                <w:spacing w:val="-4"/>
                <w:lang w:val="ro-RO"/>
              </w:rPr>
              <w:t>să posede tehnicele de colorare a frotiurilor</w:t>
            </w:r>
            <w:r w:rsidR="002D4A42" w:rsidRPr="0052033C">
              <w:rPr>
                <w:color w:val="auto"/>
                <w:spacing w:val="-4"/>
                <w:lang w:val="ro-RO"/>
              </w:rPr>
              <w:t>.</w:t>
            </w:r>
          </w:p>
          <w:p w:rsidR="00571FBA" w:rsidRPr="0052033C" w:rsidRDefault="00571FBA" w:rsidP="0052033C">
            <w:pPr>
              <w:pStyle w:val="z1Char"/>
              <w:numPr>
                <w:ilvl w:val="0"/>
                <w:numId w:val="16"/>
              </w:numPr>
              <w:tabs>
                <w:tab w:val="left" w:pos="170"/>
              </w:tabs>
              <w:ind w:left="0" w:firstLine="0"/>
              <w:rPr>
                <w:color w:val="auto"/>
                <w:spacing w:val="-4"/>
                <w:lang w:val="ro-RO"/>
              </w:rPr>
            </w:pPr>
            <w:r w:rsidRPr="0052033C">
              <w:rPr>
                <w:color w:val="auto"/>
                <w:spacing w:val="-4"/>
                <w:lang w:val="ro-RO"/>
              </w:rPr>
              <w:t>să cunoască elementele de structură ale bacteriilor</w:t>
            </w:r>
            <w:r w:rsidR="002D4A42" w:rsidRPr="0052033C">
              <w:rPr>
                <w:color w:val="auto"/>
                <w:spacing w:val="-4"/>
                <w:lang w:val="ro-RO"/>
              </w:rPr>
              <w:t>.</w:t>
            </w:r>
          </w:p>
          <w:p w:rsidR="00571FBA" w:rsidRPr="0052033C" w:rsidRDefault="00571FBA" w:rsidP="0052033C">
            <w:pPr>
              <w:pStyle w:val="z1Char"/>
              <w:numPr>
                <w:ilvl w:val="0"/>
                <w:numId w:val="16"/>
              </w:numPr>
              <w:tabs>
                <w:tab w:val="left" w:pos="170"/>
              </w:tabs>
              <w:ind w:left="0" w:firstLine="0"/>
              <w:rPr>
                <w:color w:val="auto"/>
                <w:spacing w:val="-4"/>
                <w:lang w:val="ro-RO"/>
              </w:rPr>
            </w:pPr>
            <w:r w:rsidRPr="0052033C">
              <w:rPr>
                <w:color w:val="auto"/>
                <w:spacing w:val="-4"/>
                <w:lang w:val="ro-RO"/>
              </w:rPr>
              <w:t>să cunoască regulile de utilizare a microscopului optic cu imersie, contrast de fază și luminiscent</w:t>
            </w:r>
            <w:r w:rsidR="002D4A42" w:rsidRPr="0052033C">
              <w:rPr>
                <w:color w:val="auto"/>
                <w:spacing w:val="-4"/>
                <w:lang w:val="ro-RO"/>
              </w:rPr>
              <w:t>.</w:t>
            </w:r>
          </w:p>
          <w:p w:rsidR="00571FBA" w:rsidRPr="0052033C" w:rsidRDefault="00571FBA" w:rsidP="0052033C">
            <w:pPr>
              <w:pStyle w:val="z1Char"/>
              <w:numPr>
                <w:ilvl w:val="0"/>
                <w:numId w:val="16"/>
              </w:numPr>
              <w:tabs>
                <w:tab w:val="left" w:pos="170"/>
              </w:tabs>
              <w:ind w:left="0" w:firstLine="0"/>
              <w:rPr>
                <w:color w:val="auto"/>
                <w:spacing w:val="-4"/>
                <w:lang w:val="ro-RO"/>
              </w:rPr>
            </w:pPr>
            <w:r w:rsidRPr="0052033C">
              <w:rPr>
                <w:color w:val="auto"/>
                <w:spacing w:val="-4"/>
                <w:lang w:val="ro-RO"/>
              </w:rPr>
              <w:t>să cunoască regulile regimului antiepidemic și tehnicile securității în laboratoarele microbiologice</w:t>
            </w:r>
            <w:r w:rsidR="002D4A42" w:rsidRPr="0052033C">
              <w:rPr>
                <w:color w:val="auto"/>
                <w:spacing w:val="-4"/>
                <w:lang w:val="ro-RO"/>
              </w:rPr>
              <w:t>.</w:t>
            </w:r>
          </w:p>
          <w:p w:rsidR="00571FBA" w:rsidRPr="0052033C" w:rsidRDefault="00571FBA" w:rsidP="0052033C">
            <w:pPr>
              <w:pStyle w:val="z1Char"/>
              <w:numPr>
                <w:ilvl w:val="0"/>
                <w:numId w:val="16"/>
              </w:numPr>
              <w:tabs>
                <w:tab w:val="left" w:pos="170"/>
              </w:tabs>
              <w:ind w:left="0" w:firstLine="0"/>
              <w:rPr>
                <w:spacing w:val="-4"/>
                <w:lang w:val="ro-RO"/>
              </w:rPr>
            </w:pPr>
            <w:r w:rsidRPr="0052033C">
              <w:rPr>
                <w:color w:val="auto"/>
                <w:spacing w:val="-4"/>
                <w:lang w:val="ro-RO"/>
              </w:rPr>
              <w:t>să dezvolte opinii proprii referitor la rolul biologic ș</w:t>
            </w:r>
            <w:r w:rsidR="002D4A42" w:rsidRPr="0052033C">
              <w:rPr>
                <w:color w:val="auto"/>
                <w:spacing w:val="-4"/>
                <w:lang w:val="ro-RO"/>
              </w:rPr>
              <w:t>i medical al microorganismelor.</w:t>
            </w:r>
          </w:p>
        </w:tc>
        <w:tc>
          <w:tcPr>
            <w:tcW w:w="4518" w:type="dxa"/>
            <w:tcBorders>
              <w:top w:val="single" w:sz="4" w:space="0" w:color="auto"/>
              <w:left w:val="single" w:sz="4" w:space="0" w:color="auto"/>
              <w:right w:val="single" w:sz="4" w:space="0" w:color="auto"/>
            </w:tcBorders>
            <w:vAlign w:val="center"/>
          </w:tcPr>
          <w:p w:rsidR="00571FBA" w:rsidRPr="0052033C" w:rsidRDefault="00571FBA" w:rsidP="0052033C">
            <w:pPr>
              <w:tabs>
                <w:tab w:val="left" w:pos="170"/>
              </w:tabs>
              <w:rPr>
                <w:iCs/>
                <w:color w:val="000000"/>
                <w:spacing w:val="-4"/>
                <w:sz w:val="22"/>
                <w:szCs w:val="22"/>
                <w:lang w:val="ro-RO"/>
              </w:rPr>
            </w:pPr>
            <w:r w:rsidRPr="0052033C">
              <w:rPr>
                <w:iCs/>
                <w:color w:val="000000"/>
                <w:spacing w:val="-4"/>
                <w:sz w:val="22"/>
                <w:szCs w:val="22"/>
                <w:lang w:val="ro-RO"/>
              </w:rPr>
              <w:t>Bacterie - microorganism unicelular procariot.</w:t>
            </w:r>
            <w:r w:rsidR="00146ECB" w:rsidRPr="0052033C">
              <w:rPr>
                <w:iCs/>
                <w:color w:val="000000"/>
                <w:spacing w:val="-4"/>
                <w:sz w:val="22"/>
                <w:szCs w:val="22"/>
                <w:lang w:val="ro-RO"/>
              </w:rPr>
              <w:t xml:space="preserve"> </w:t>
            </w:r>
            <w:r w:rsidRPr="0052033C">
              <w:rPr>
                <w:iCs/>
                <w:color w:val="000000"/>
                <w:spacing w:val="-4"/>
                <w:sz w:val="22"/>
                <w:szCs w:val="22"/>
                <w:lang w:val="ro-RO"/>
              </w:rPr>
              <w:t xml:space="preserve">Virus- microorganism </w:t>
            </w:r>
            <w:proofErr w:type="spellStart"/>
            <w:r w:rsidRPr="0052033C">
              <w:rPr>
                <w:iCs/>
                <w:color w:val="000000"/>
                <w:spacing w:val="-4"/>
                <w:sz w:val="22"/>
                <w:szCs w:val="22"/>
                <w:lang w:val="ro-RO"/>
              </w:rPr>
              <w:t>acelular</w:t>
            </w:r>
            <w:proofErr w:type="spellEnd"/>
            <w:r w:rsidRPr="0052033C">
              <w:rPr>
                <w:iCs/>
                <w:color w:val="000000"/>
                <w:spacing w:val="-4"/>
                <w:sz w:val="22"/>
                <w:szCs w:val="22"/>
                <w:lang w:val="ro-RO"/>
              </w:rPr>
              <w:t>.</w:t>
            </w:r>
          </w:p>
          <w:p w:rsidR="00571FBA" w:rsidRPr="0052033C" w:rsidRDefault="00571FBA" w:rsidP="0052033C">
            <w:pPr>
              <w:tabs>
                <w:tab w:val="left" w:pos="170"/>
              </w:tabs>
              <w:rPr>
                <w:iCs/>
                <w:color w:val="000000"/>
                <w:spacing w:val="-4"/>
                <w:sz w:val="22"/>
                <w:szCs w:val="22"/>
                <w:lang w:val="ro-RO"/>
              </w:rPr>
            </w:pPr>
            <w:r w:rsidRPr="0052033C">
              <w:rPr>
                <w:iCs/>
                <w:color w:val="000000"/>
                <w:spacing w:val="-4"/>
                <w:sz w:val="22"/>
                <w:szCs w:val="22"/>
                <w:lang w:val="ro-RO"/>
              </w:rPr>
              <w:t>Ultrastructura bacteriilor- elemente permanente și nepermanente.</w:t>
            </w:r>
          </w:p>
          <w:p w:rsidR="00571FBA" w:rsidRPr="0052033C" w:rsidRDefault="00571FBA" w:rsidP="0052033C">
            <w:pPr>
              <w:tabs>
                <w:tab w:val="left" w:pos="170"/>
              </w:tabs>
              <w:rPr>
                <w:iCs/>
                <w:color w:val="000000"/>
                <w:spacing w:val="-4"/>
                <w:sz w:val="22"/>
                <w:szCs w:val="22"/>
                <w:lang w:val="ro-RO"/>
              </w:rPr>
            </w:pPr>
            <w:r w:rsidRPr="0052033C">
              <w:rPr>
                <w:iCs/>
                <w:color w:val="000000"/>
                <w:spacing w:val="-4"/>
                <w:sz w:val="22"/>
                <w:szCs w:val="22"/>
                <w:lang w:val="ro-RO"/>
              </w:rPr>
              <w:t xml:space="preserve">Particularități a structurii virusurilor, </w:t>
            </w:r>
            <w:proofErr w:type="spellStart"/>
            <w:r w:rsidRPr="0052033C">
              <w:rPr>
                <w:iCs/>
                <w:color w:val="000000"/>
                <w:spacing w:val="-4"/>
                <w:sz w:val="22"/>
                <w:szCs w:val="22"/>
                <w:lang w:val="ro-RO"/>
              </w:rPr>
              <w:t>prionilor</w:t>
            </w:r>
            <w:proofErr w:type="spellEnd"/>
            <w:r w:rsidRPr="0052033C">
              <w:rPr>
                <w:iCs/>
                <w:color w:val="000000"/>
                <w:spacing w:val="-4"/>
                <w:sz w:val="22"/>
                <w:szCs w:val="22"/>
                <w:lang w:val="ro-RO"/>
              </w:rPr>
              <w:t xml:space="preserve">, </w:t>
            </w:r>
            <w:proofErr w:type="spellStart"/>
            <w:r w:rsidRPr="0052033C">
              <w:rPr>
                <w:iCs/>
                <w:color w:val="000000"/>
                <w:spacing w:val="-4"/>
                <w:sz w:val="22"/>
                <w:szCs w:val="22"/>
                <w:lang w:val="ro-RO"/>
              </w:rPr>
              <w:t>viroizilor</w:t>
            </w:r>
            <w:proofErr w:type="spellEnd"/>
            <w:r w:rsidR="00F5405A" w:rsidRPr="0052033C">
              <w:rPr>
                <w:iCs/>
                <w:color w:val="000000"/>
                <w:spacing w:val="-4"/>
                <w:sz w:val="22"/>
                <w:szCs w:val="22"/>
                <w:lang w:val="ro-RO"/>
              </w:rPr>
              <w:t>.</w:t>
            </w:r>
          </w:p>
          <w:p w:rsidR="002D4A42" w:rsidRPr="0052033C" w:rsidRDefault="00571FBA" w:rsidP="0052033C">
            <w:pPr>
              <w:tabs>
                <w:tab w:val="left" w:pos="170"/>
              </w:tabs>
              <w:rPr>
                <w:iCs/>
                <w:color w:val="000000"/>
                <w:spacing w:val="-4"/>
                <w:sz w:val="22"/>
                <w:szCs w:val="22"/>
                <w:lang w:val="ro-RO"/>
              </w:rPr>
            </w:pPr>
            <w:r w:rsidRPr="0052033C">
              <w:rPr>
                <w:iCs/>
                <w:color w:val="000000"/>
                <w:spacing w:val="-4"/>
                <w:sz w:val="22"/>
                <w:szCs w:val="22"/>
                <w:lang w:val="ro-RO"/>
              </w:rPr>
              <w:t>Evidențierea elementelor de structura prin diferite tehnici de colorare a frotiurilor</w:t>
            </w:r>
            <w:r w:rsidR="00F5405A" w:rsidRPr="0052033C">
              <w:rPr>
                <w:iCs/>
                <w:color w:val="000000"/>
                <w:spacing w:val="-4"/>
                <w:sz w:val="22"/>
                <w:szCs w:val="22"/>
                <w:lang w:val="ro-RO"/>
              </w:rPr>
              <w:t>.</w:t>
            </w:r>
          </w:p>
        </w:tc>
      </w:tr>
      <w:tr w:rsidR="00571FBA" w:rsidRPr="0052033C" w:rsidTr="00965478">
        <w:trPr>
          <w:trHeight w:val="247"/>
          <w:jc w:val="center"/>
        </w:trPr>
        <w:tc>
          <w:tcPr>
            <w:tcW w:w="10230" w:type="dxa"/>
            <w:gridSpan w:val="2"/>
            <w:tcBorders>
              <w:top w:val="single" w:sz="4" w:space="0" w:color="auto"/>
              <w:left w:val="single" w:sz="4" w:space="0" w:color="auto"/>
              <w:bottom w:val="single" w:sz="4" w:space="0" w:color="auto"/>
              <w:right w:val="single" w:sz="4" w:space="0" w:color="auto"/>
            </w:tcBorders>
          </w:tcPr>
          <w:p w:rsidR="00571FBA" w:rsidRPr="0052033C" w:rsidRDefault="009636B4" w:rsidP="0052033C">
            <w:pPr>
              <w:tabs>
                <w:tab w:val="left" w:pos="170"/>
              </w:tabs>
              <w:rPr>
                <w:b/>
                <w:bCs/>
                <w:color w:val="000000"/>
                <w:spacing w:val="-4"/>
                <w:sz w:val="22"/>
                <w:szCs w:val="22"/>
                <w:lang w:val="ro-RO"/>
              </w:rPr>
            </w:pPr>
            <w:r w:rsidRPr="0052033C">
              <w:rPr>
                <w:b/>
                <w:bCs/>
                <w:color w:val="000000"/>
                <w:spacing w:val="-4"/>
                <w:sz w:val="22"/>
                <w:szCs w:val="22"/>
                <w:lang w:val="ro-RO"/>
              </w:rPr>
              <w:t>Capitolul</w:t>
            </w:r>
            <w:r w:rsidR="00571FBA" w:rsidRPr="0052033C">
              <w:rPr>
                <w:b/>
                <w:bCs/>
                <w:color w:val="000000"/>
                <w:spacing w:val="-4"/>
                <w:sz w:val="22"/>
                <w:szCs w:val="22"/>
                <w:lang w:val="ro-RO"/>
              </w:rPr>
              <w:t xml:space="preserve">   2. </w:t>
            </w:r>
            <w:r w:rsidRPr="0052033C">
              <w:rPr>
                <w:b/>
                <w:bCs/>
                <w:color w:val="000000"/>
                <w:spacing w:val="-4"/>
                <w:sz w:val="22"/>
                <w:szCs w:val="22"/>
                <w:lang w:val="ro-RO"/>
              </w:rPr>
              <w:t xml:space="preserve"> </w:t>
            </w:r>
            <w:r w:rsidR="00571FBA" w:rsidRPr="0052033C">
              <w:rPr>
                <w:b/>
                <w:bCs/>
                <w:color w:val="000000"/>
                <w:spacing w:val="-4"/>
                <w:sz w:val="22"/>
                <w:szCs w:val="22"/>
                <w:lang w:val="ro-RO"/>
              </w:rPr>
              <w:t xml:space="preserve">Fiziologia bacteriilor. </w:t>
            </w:r>
            <w:proofErr w:type="spellStart"/>
            <w:r w:rsidR="00571FBA" w:rsidRPr="0052033C">
              <w:rPr>
                <w:b/>
                <w:bCs/>
                <w:color w:val="000000"/>
                <w:spacing w:val="-4"/>
                <w:sz w:val="22"/>
                <w:szCs w:val="22"/>
                <w:lang w:val="ro-RO"/>
              </w:rPr>
              <w:t>Creştere</w:t>
            </w:r>
            <w:proofErr w:type="spellEnd"/>
            <w:r w:rsidR="00571FBA" w:rsidRPr="0052033C">
              <w:rPr>
                <w:b/>
                <w:bCs/>
                <w:color w:val="000000"/>
                <w:spacing w:val="-4"/>
                <w:sz w:val="22"/>
                <w:szCs w:val="22"/>
                <w:lang w:val="ro-RO"/>
              </w:rPr>
              <w:t xml:space="preserve"> </w:t>
            </w:r>
            <w:proofErr w:type="spellStart"/>
            <w:r w:rsidR="00571FBA" w:rsidRPr="0052033C">
              <w:rPr>
                <w:b/>
                <w:bCs/>
                <w:color w:val="000000"/>
                <w:spacing w:val="-4"/>
                <w:sz w:val="22"/>
                <w:szCs w:val="22"/>
                <w:lang w:val="ro-RO"/>
              </w:rPr>
              <w:t>şi</w:t>
            </w:r>
            <w:proofErr w:type="spellEnd"/>
            <w:r w:rsidR="00571FBA" w:rsidRPr="0052033C">
              <w:rPr>
                <w:b/>
                <w:bCs/>
                <w:color w:val="000000"/>
                <w:spacing w:val="-4"/>
                <w:sz w:val="22"/>
                <w:szCs w:val="22"/>
                <w:lang w:val="ro-RO"/>
              </w:rPr>
              <w:t xml:space="preserve"> cultivarea bacteriilor. Antibioticele.</w:t>
            </w:r>
          </w:p>
        </w:tc>
      </w:tr>
      <w:tr w:rsidR="00571FBA" w:rsidRPr="00783514" w:rsidTr="00A96DAE">
        <w:trPr>
          <w:trHeight w:val="349"/>
          <w:jc w:val="center"/>
        </w:trPr>
        <w:tc>
          <w:tcPr>
            <w:tcW w:w="5712" w:type="dxa"/>
            <w:tcBorders>
              <w:top w:val="single" w:sz="4" w:space="0" w:color="auto"/>
              <w:left w:val="single" w:sz="4" w:space="0" w:color="auto"/>
              <w:bottom w:val="single" w:sz="4" w:space="0" w:color="auto"/>
              <w:right w:val="single" w:sz="4" w:space="0" w:color="auto"/>
            </w:tcBorders>
          </w:tcPr>
          <w:p w:rsidR="00571FBA" w:rsidRPr="0052033C" w:rsidRDefault="00571FBA" w:rsidP="0052033C">
            <w:pPr>
              <w:pStyle w:val="z1Char"/>
              <w:numPr>
                <w:ilvl w:val="0"/>
                <w:numId w:val="16"/>
              </w:numPr>
              <w:tabs>
                <w:tab w:val="left" w:pos="170"/>
              </w:tabs>
              <w:ind w:left="0" w:firstLine="0"/>
              <w:rPr>
                <w:color w:val="auto"/>
                <w:spacing w:val="-4"/>
                <w:lang w:val="ro-RO"/>
              </w:rPr>
            </w:pPr>
            <w:r w:rsidRPr="0052033C">
              <w:rPr>
                <w:color w:val="auto"/>
                <w:spacing w:val="-4"/>
                <w:lang w:val="ro-RO"/>
              </w:rPr>
              <w:t>să cunoască acțiunea factorilor fizici, chimici și biologici asupra microorganismelor</w:t>
            </w:r>
            <w:r w:rsidR="002D4A42" w:rsidRPr="0052033C">
              <w:rPr>
                <w:color w:val="auto"/>
                <w:spacing w:val="-4"/>
                <w:lang w:val="ro-RO"/>
              </w:rPr>
              <w:t>.</w:t>
            </w:r>
          </w:p>
          <w:p w:rsidR="00571FBA" w:rsidRPr="0052033C" w:rsidRDefault="00571FBA" w:rsidP="0052033C">
            <w:pPr>
              <w:pStyle w:val="z1Char"/>
              <w:numPr>
                <w:ilvl w:val="0"/>
                <w:numId w:val="16"/>
              </w:numPr>
              <w:tabs>
                <w:tab w:val="left" w:pos="170"/>
              </w:tabs>
              <w:ind w:left="0" w:firstLine="0"/>
              <w:rPr>
                <w:color w:val="auto"/>
                <w:spacing w:val="-4"/>
                <w:lang w:val="ro-RO"/>
              </w:rPr>
            </w:pPr>
            <w:r w:rsidRPr="0052033C">
              <w:rPr>
                <w:color w:val="auto"/>
                <w:spacing w:val="-4"/>
                <w:lang w:val="ro-RO"/>
              </w:rPr>
              <w:t>să cunoască noțiunile de dezinfecție, sterilizare, aseptică și antiseptică</w:t>
            </w:r>
            <w:r w:rsidR="002D4A42" w:rsidRPr="0052033C">
              <w:rPr>
                <w:color w:val="auto"/>
                <w:spacing w:val="-4"/>
                <w:lang w:val="ro-RO"/>
              </w:rPr>
              <w:t>.</w:t>
            </w:r>
          </w:p>
          <w:p w:rsidR="00571FBA" w:rsidRPr="0052033C" w:rsidRDefault="00571FBA" w:rsidP="0052033C">
            <w:pPr>
              <w:pStyle w:val="z1Char"/>
              <w:numPr>
                <w:ilvl w:val="0"/>
                <w:numId w:val="16"/>
              </w:numPr>
              <w:tabs>
                <w:tab w:val="left" w:pos="170"/>
              </w:tabs>
              <w:ind w:left="0" w:firstLine="0"/>
              <w:rPr>
                <w:color w:val="auto"/>
                <w:spacing w:val="-4"/>
                <w:lang w:val="ro-RO"/>
              </w:rPr>
            </w:pPr>
            <w:r w:rsidRPr="0052033C">
              <w:rPr>
                <w:color w:val="auto"/>
                <w:spacing w:val="-4"/>
                <w:lang w:val="ro-RO"/>
              </w:rPr>
              <w:t xml:space="preserve">să definească </w:t>
            </w:r>
            <w:proofErr w:type="spellStart"/>
            <w:r w:rsidRPr="0052033C">
              <w:rPr>
                <w:color w:val="auto"/>
                <w:spacing w:val="-4"/>
                <w:lang w:val="ro-RO"/>
              </w:rPr>
              <w:t>particularităţile</w:t>
            </w:r>
            <w:proofErr w:type="spellEnd"/>
            <w:r w:rsidRPr="0052033C">
              <w:rPr>
                <w:color w:val="auto"/>
                <w:spacing w:val="-4"/>
                <w:lang w:val="ro-RO"/>
              </w:rPr>
              <w:t xml:space="preserve"> </w:t>
            </w:r>
            <w:proofErr w:type="spellStart"/>
            <w:r w:rsidRPr="0052033C">
              <w:rPr>
                <w:color w:val="auto"/>
                <w:spacing w:val="-4"/>
                <w:lang w:val="ro-RO"/>
              </w:rPr>
              <w:t>metabolizmului</w:t>
            </w:r>
            <w:proofErr w:type="spellEnd"/>
            <w:r w:rsidRPr="0052033C">
              <w:rPr>
                <w:color w:val="auto"/>
                <w:spacing w:val="-4"/>
                <w:lang w:val="ro-RO"/>
              </w:rPr>
              <w:t xml:space="preserve"> bacterian</w:t>
            </w:r>
            <w:r w:rsidR="002D4A42" w:rsidRPr="0052033C">
              <w:rPr>
                <w:color w:val="auto"/>
                <w:spacing w:val="-4"/>
                <w:lang w:val="ro-RO"/>
              </w:rPr>
              <w:t>.</w:t>
            </w:r>
            <w:r w:rsidRPr="0052033C">
              <w:rPr>
                <w:color w:val="auto"/>
                <w:spacing w:val="-4"/>
                <w:lang w:val="ro-RO"/>
              </w:rPr>
              <w:t xml:space="preserve"> </w:t>
            </w:r>
          </w:p>
          <w:p w:rsidR="00571FBA" w:rsidRPr="0052033C" w:rsidRDefault="00571FBA" w:rsidP="0052033C">
            <w:pPr>
              <w:pStyle w:val="z1Char"/>
              <w:numPr>
                <w:ilvl w:val="0"/>
                <w:numId w:val="16"/>
              </w:numPr>
              <w:tabs>
                <w:tab w:val="left" w:pos="170"/>
              </w:tabs>
              <w:ind w:left="0" w:firstLine="0"/>
              <w:rPr>
                <w:color w:val="auto"/>
                <w:spacing w:val="-4"/>
                <w:lang w:val="ro-RO"/>
              </w:rPr>
            </w:pPr>
            <w:r w:rsidRPr="0052033C">
              <w:rPr>
                <w:color w:val="auto"/>
                <w:spacing w:val="-4"/>
                <w:lang w:val="ro-RO"/>
              </w:rPr>
              <w:t>să cunoască mecanismele oxidării biologice</w:t>
            </w:r>
            <w:r w:rsidR="002D4A42" w:rsidRPr="0052033C">
              <w:rPr>
                <w:color w:val="auto"/>
                <w:spacing w:val="-4"/>
                <w:lang w:val="ro-RO"/>
              </w:rPr>
              <w:t>.</w:t>
            </w:r>
          </w:p>
          <w:p w:rsidR="00571FBA" w:rsidRPr="0052033C" w:rsidRDefault="00571FBA" w:rsidP="0052033C">
            <w:pPr>
              <w:pStyle w:val="z1Char"/>
              <w:numPr>
                <w:ilvl w:val="0"/>
                <w:numId w:val="16"/>
              </w:numPr>
              <w:tabs>
                <w:tab w:val="left" w:pos="170"/>
              </w:tabs>
              <w:ind w:left="0" w:firstLine="0"/>
              <w:rPr>
                <w:color w:val="auto"/>
                <w:spacing w:val="-4"/>
                <w:lang w:val="ro-RO"/>
              </w:rPr>
            </w:pPr>
            <w:r w:rsidRPr="0052033C">
              <w:rPr>
                <w:color w:val="auto"/>
                <w:spacing w:val="-4"/>
                <w:lang w:val="ro-RO"/>
              </w:rPr>
              <w:t>să demonstreze eficiența sterilizării și dezinfecției</w:t>
            </w:r>
            <w:r w:rsidR="002D4A42" w:rsidRPr="0052033C">
              <w:rPr>
                <w:color w:val="auto"/>
                <w:spacing w:val="-4"/>
                <w:lang w:val="ro-RO"/>
              </w:rPr>
              <w:t>.</w:t>
            </w:r>
          </w:p>
          <w:p w:rsidR="00571FBA" w:rsidRPr="0052033C" w:rsidRDefault="00571FBA" w:rsidP="0052033C">
            <w:pPr>
              <w:pStyle w:val="z1Char"/>
              <w:numPr>
                <w:ilvl w:val="0"/>
                <w:numId w:val="16"/>
              </w:numPr>
              <w:tabs>
                <w:tab w:val="left" w:pos="170"/>
              </w:tabs>
              <w:ind w:left="0" w:firstLine="0"/>
              <w:rPr>
                <w:color w:val="auto"/>
                <w:spacing w:val="-4"/>
                <w:lang w:val="ro-RO"/>
              </w:rPr>
            </w:pPr>
            <w:r w:rsidRPr="0052033C">
              <w:rPr>
                <w:color w:val="auto"/>
                <w:spacing w:val="-4"/>
                <w:lang w:val="ro-RO"/>
              </w:rPr>
              <w:t xml:space="preserve">să aplice tehnici de prelevare a </w:t>
            </w:r>
            <w:proofErr w:type="spellStart"/>
            <w:r w:rsidRPr="0052033C">
              <w:rPr>
                <w:color w:val="auto"/>
                <w:spacing w:val="-4"/>
                <w:lang w:val="ro-RO"/>
              </w:rPr>
              <w:t>biosubstratelol</w:t>
            </w:r>
            <w:proofErr w:type="spellEnd"/>
            <w:r w:rsidR="002D4A42" w:rsidRPr="0052033C">
              <w:rPr>
                <w:color w:val="auto"/>
                <w:spacing w:val="-4"/>
                <w:lang w:val="ro-RO"/>
              </w:rPr>
              <w:t>.</w:t>
            </w:r>
          </w:p>
          <w:p w:rsidR="00571FBA" w:rsidRPr="0052033C" w:rsidRDefault="00571FBA" w:rsidP="0052033C">
            <w:pPr>
              <w:pStyle w:val="z1Char"/>
              <w:numPr>
                <w:ilvl w:val="0"/>
                <w:numId w:val="16"/>
              </w:numPr>
              <w:tabs>
                <w:tab w:val="left" w:pos="170"/>
              </w:tabs>
              <w:ind w:left="0" w:firstLine="0"/>
              <w:rPr>
                <w:color w:val="auto"/>
                <w:spacing w:val="-4"/>
                <w:lang w:val="ro-RO"/>
              </w:rPr>
            </w:pPr>
            <w:r w:rsidRPr="0052033C">
              <w:rPr>
                <w:color w:val="auto"/>
                <w:spacing w:val="-4"/>
                <w:lang w:val="ro-RO"/>
              </w:rPr>
              <w:t xml:space="preserve">să înțeleagă particularitățile </w:t>
            </w:r>
            <w:proofErr w:type="spellStart"/>
            <w:r w:rsidRPr="0052033C">
              <w:rPr>
                <w:color w:val="auto"/>
                <w:spacing w:val="-4"/>
                <w:lang w:val="ro-RO"/>
              </w:rPr>
              <w:t>creşterii</w:t>
            </w:r>
            <w:proofErr w:type="spellEnd"/>
            <w:r w:rsidR="002D4A42" w:rsidRPr="0052033C">
              <w:rPr>
                <w:color w:val="auto"/>
                <w:spacing w:val="-4"/>
                <w:lang w:val="ro-RO"/>
              </w:rPr>
              <w:t xml:space="preserve"> </w:t>
            </w:r>
            <w:proofErr w:type="spellStart"/>
            <w:r w:rsidR="002D4A42" w:rsidRPr="0052033C">
              <w:rPr>
                <w:color w:val="auto"/>
                <w:spacing w:val="-4"/>
                <w:lang w:val="ro-RO"/>
              </w:rPr>
              <w:t>şi</w:t>
            </w:r>
            <w:proofErr w:type="spellEnd"/>
            <w:r w:rsidR="002D4A42" w:rsidRPr="0052033C">
              <w:rPr>
                <w:color w:val="auto"/>
                <w:spacing w:val="-4"/>
                <w:lang w:val="ro-RO"/>
              </w:rPr>
              <w:t xml:space="preserve"> multiplicării bacteriilor. C</w:t>
            </w:r>
            <w:r w:rsidRPr="0052033C">
              <w:rPr>
                <w:color w:val="auto"/>
                <w:spacing w:val="-4"/>
                <w:lang w:val="ro-RO"/>
              </w:rPr>
              <w:t>iclu celular</w:t>
            </w:r>
            <w:r w:rsidR="002D4A42" w:rsidRPr="0052033C">
              <w:rPr>
                <w:color w:val="auto"/>
                <w:spacing w:val="-4"/>
                <w:lang w:val="ro-RO"/>
              </w:rPr>
              <w:t>.</w:t>
            </w:r>
          </w:p>
          <w:p w:rsidR="00571FBA" w:rsidRPr="0052033C" w:rsidRDefault="00571FBA" w:rsidP="0052033C">
            <w:pPr>
              <w:pStyle w:val="z1Char"/>
              <w:numPr>
                <w:ilvl w:val="0"/>
                <w:numId w:val="16"/>
              </w:numPr>
              <w:tabs>
                <w:tab w:val="left" w:pos="170"/>
              </w:tabs>
              <w:ind w:left="0" w:firstLine="0"/>
              <w:rPr>
                <w:color w:val="auto"/>
                <w:spacing w:val="-4"/>
                <w:lang w:val="ro-RO"/>
              </w:rPr>
            </w:pPr>
            <w:r w:rsidRPr="0052033C">
              <w:rPr>
                <w:color w:val="auto"/>
                <w:spacing w:val="-4"/>
                <w:lang w:val="ro-RO"/>
              </w:rPr>
              <w:t>să cunoască principiile de cultivare a bacteriilor</w:t>
            </w:r>
            <w:r w:rsidR="002D4A42" w:rsidRPr="0052033C">
              <w:rPr>
                <w:color w:val="auto"/>
                <w:spacing w:val="-4"/>
                <w:lang w:val="ro-RO"/>
              </w:rPr>
              <w:t>.</w:t>
            </w:r>
          </w:p>
          <w:p w:rsidR="00571FBA" w:rsidRPr="0052033C" w:rsidRDefault="00571FBA" w:rsidP="0052033C">
            <w:pPr>
              <w:pStyle w:val="z1Char"/>
              <w:numPr>
                <w:ilvl w:val="0"/>
                <w:numId w:val="16"/>
              </w:numPr>
              <w:tabs>
                <w:tab w:val="left" w:pos="170"/>
              </w:tabs>
              <w:ind w:left="0" w:firstLine="0"/>
              <w:rPr>
                <w:lang w:val="ro-RO"/>
              </w:rPr>
            </w:pPr>
            <w:r w:rsidRPr="0052033C">
              <w:rPr>
                <w:color w:val="auto"/>
                <w:spacing w:val="-4"/>
                <w:lang w:val="ro-RO"/>
              </w:rPr>
              <w:t>să posede deprinderi de completare a formularelor pe</w:t>
            </w:r>
            <w:r w:rsidR="00146ECB" w:rsidRPr="0052033C">
              <w:rPr>
                <w:color w:val="auto"/>
                <w:spacing w:val="-4"/>
                <w:lang w:val="ro-RO"/>
              </w:rPr>
              <w:t xml:space="preserve">ntru examinările bacteriologice </w:t>
            </w:r>
            <w:proofErr w:type="spellStart"/>
            <w:r w:rsidR="00146ECB" w:rsidRPr="0052033C">
              <w:rPr>
                <w:color w:val="auto"/>
                <w:spacing w:val="-4"/>
                <w:lang w:val="ro-RO"/>
              </w:rPr>
              <w:t>şi</w:t>
            </w:r>
            <w:proofErr w:type="spellEnd"/>
            <w:r w:rsidRPr="0052033C">
              <w:rPr>
                <w:color w:val="auto"/>
                <w:spacing w:val="-4"/>
                <w:lang w:val="ro-RO"/>
              </w:rPr>
              <w:t xml:space="preserve"> </w:t>
            </w:r>
            <w:proofErr w:type="spellStart"/>
            <w:r w:rsidRPr="0052033C">
              <w:rPr>
                <w:color w:val="auto"/>
                <w:spacing w:val="-4"/>
                <w:lang w:val="ro-RO"/>
              </w:rPr>
              <w:t>virusologice</w:t>
            </w:r>
            <w:proofErr w:type="spellEnd"/>
            <w:r w:rsidRPr="0052033C">
              <w:rPr>
                <w:color w:val="auto"/>
                <w:spacing w:val="-4"/>
                <w:lang w:val="ro-RO"/>
              </w:rPr>
              <w:t xml:space="preserve"> a</w:t>
            </w:r>
            <w:r w:rsidRPr="0052033C">
              <w:rPr>
                <w:lang w:val="ro-RO"/>
              </w:rPr>
              <w:t xml:space="preserve"> prelevatelor</w:t>
            </w:r>
            <w:r w:rsidR="002D4A42" w:rsidRPr="0052033C">
              <w:rPr>
                <w:lang w:val="ro-RO"/>
              </w:rPr>
              <w:t>.</w:t>
            </w:r>
          </w:p>
          <w:p w:rsidR="00571FBA" w:rsidRPr="0052033C" w:rsidRDefault="00146ECB" w:rsidP="0052033C">
            <w:pPr>
              <w:pStyle w:val="z1Char"/>
              <w:numPr>
                <w:ilvl w:val="0"/>
                <w:numId w:val="16"/>
              </w:numPr>
              <w:tabs>
                <w:tab w:val="left" w:pos="170"/>
              </w:tabs>
              <w:ind w:left="0" w:firstLine="0"/>
              <w:rPr>
                <w:color w:val="auto"/>
                <w:spacing w:val="-4"/>
                <w:lang w:val="ro-RO"/>
              </w:rPr>
            </w:pPr>
            <w:r w:rsidRPr="0052033C">
              <w:rPr>
                <w:color w:val="auto"/>
                <w:spacing w:val="-4"/>
                <w:lang w:val="ro-RO"/>
              </w:rPr>
              <w:t xml:space="preserve">să </w:t>
            </w:r>
            <w:r w:rsidR="00571FBA" w:rsidRPr="0052033C">
              <w:rPr>
                <w:color w:val="auto"/>
                <w:spacing w:val="-4"/>
                <w:lang w:val="ro-RO"/>
              </w:rPr>
              <w:t>aplice și să interpreteze rezultatele</w:t>
            </w:r>
            <w:r w:rsidR="002D4A42" w:rsidRPr="0052033C">
              <w:rPr>
                <w:color w:val="auto"/>
                <w:spacing w:val="-4"/>
                <w:lang w:val="ro-RO"/>
              </w:rPr>
              <w:t>.</w:t>
            </w:r>
          </w:p>
          <w:p w:rsidR="00571FBA" w:rsidRPr="0052033C" w:rsidRDefault="00571FBA" w:rsidP="0052033C">
            <w:pPr>
              <w:pStyle w:val="z1Char"/>
              <w:numPr>
                <w:ilvl w:val="0"/>
                <w:numId w:val="16"/>
              </w:numPr>
              <w:tabs>
                <w:tab w:val="left" w:pos="170"/>
              </w:tabs>
              <w:ind w:left="0" w:firstLine="0"/>
              <w:rPr>
                <w:color w:val="auto"/>
                <w:spacing w:val="-4"/>
                <w:lang w:val="ro-RO"/>
              </w:rPr>
            </w:pPr>
            <w:r w:rsidRPr="0052033C">
              <w:rPr>
                <w:color w:val="auto"/>
                <w:spacing w:val="-4"/>
                <w:lang w:val="ro-RO"/>
              </w:rPr>
              <w:t xml:space="preserve">să aplice metoda bacteriologică în diagnosticul bolilor </w:t>
            </w:r>
            <w:proofErr w:type="spellStart"/>
            <w:r w:rsidRPr="0052033C">
              <w:rPr>
                <w:color w:val="auto"/>
                <w:spacing w:val="-4"/>
                <w:lang w:val="ro-RO"/>
              </w:rPr>
              <w:t>infecţioase</w:t>
            </w:r>
            <w:proofErr w:type="spellEnd"/>
            <w:r w:rsidR="002D4A42" w:rsidRPr="0052033C">
              <w:rPr>
                <w:color w:val="auto"/>
                <w:spacing w:val="-4"/>
                <w:lang w:val="ro-RO"/>
              </w:rPr>
              <w:t>.</w:t>
            </w:r>
          </w:p>
          <w:p w:rsidR="00571FBA" w:rsidRPr="0052033C" w:rsidRDefault="00571FBA" w:rsidP="0052033C">
            <w:pPr>
              <w:pStyle w:val="z1Char"/>
              <w:numPr>
                <w:ilvl w:val="0"/>
                <w:numId w:val="16"/>
              </w:numPr>
              <w:tabs>
                <w:tab w:val="left" w:pos="170"/>
              </w:tabs>
              <w:ind w:left="0" w:firstLine="0"/>
              <w:rPr>
                <w:color w:val="auto"/>
                <w:spacing w:val="-4"/>
                <w:lang w:val="ro-RO"/>
              </w:rPr>
            </w:pPr>
            <w:r w:rsidRPr="0052033C">
              <w:rPr>
                <w:color w:val="auto"/>
                <w:spacing w:val="-4"/>
                <w:lang w:val="ro-RO"/>
              </w:rPr>
              <w:t xml:space="preserve">să definească </w:t>
            </w:r>
            <w:proofErr w:type="spellStart"/>
            <w:r w:rsidRPr="0052033C">
              <w:rPr>
                <w:color w:val="auto"/>
                <w:spacing w:val="-4"/>
                <w:lang w:val="ro-RO"/>
              </w:rPr>
              <w:t>noţiunea</w:t>
            </w:r>
            <w:proofErr w:type="spellEnd"/>
            <w:r w:rsidRPr="0052033C">
              <w:rPr>
                <w:color w:val="auto"/>
                <w:spacing w:val="-4"/>
                <w:lang w:val="ro-RO"/>
              </w:rPr>
              <w:t xml:space="preserve"> de antibiotice </w:t>
            </w:r>
            <w:proofErr w:type="spellStart"/>
            <w:r w:rsidRPr="0052033C">
              <w:rPr>
                <w:color w:val="auto"/>
                <w:spacing w:val="-4"/>
                <w:lang w:val="ro-RO"/>
              </w:rPr>
              <w:t>şi</w:t>
            </w:r>
            <w:proofErr w:type="spellEnd"/>
            <w:r w:rsidRPr="0052033C">
              <w:rPr>
                <w:color w:val="auto"/>
                <w:spacing w:val="-4"/>
                <w:lang w:val="ro-RO"/>
              </w:rPr>
              <w:t xml:space="preserve"> clasificarea lor</w:t>
            </w:r>
            <w:r w:rsidR="002D4A42" w:rsidRPr="0052033C">
              <w:rPr>
                <w:color w:val="auto"/>
                <w:spacing w:val="-4"/>
                <w:lang w:val="ro-RO"/>
              </w:rPr>
              <w:t>.</w:t>
            </w:r>
          </w:p>
          <w:p w:rsidR="00571FBA" w:rsidRPr="0052033C" w:rsidRDefault="00571FBA" w:rsidP="0052033C">
            <w:pPr>
              <w:pStyle w:val="z1Char"/>
              <w:numPr>
                <w:ilvl w:val="0"/>
                <w:numId w:val="16"/>
              </w:numPr>
              <w:tabs>
                <w:tab w:val="left" w:pos="170"/>
              </w:tabs>
              <w:ind w:left="0" w:firstLine="0"/>
              <w:rPr>
                <w:color w:val="auto"/>
                <w:spacing w:val="-4"/>
                <w:lang w:val="ro-RO"/>
              </w:rPr>
            </w:pPr>
            <w:r w:rsidRPr="0052033C">
              <w:rPr>
                <w:color w:val="auto"/>
                <w:spacing w:val="-4"/>
                <w:lang w:val="ro-RO"/>
              </w:rPr>
              <w:t xml:space="preserve">să cunoască parametrii de activitate a antibioticelor </w:t>
            </w:r>
            <w:r w:rsidRPr="0052033C">
              <w:rPr>
                <w:i/>
                <w:color w:val="auto"/>
                <w:spacing w:val="-4"/>
                <w:lang w:val="ro-RO"/>
              </w:rPr>
              <w:t>in vitro</w:t>
            </w:r>
            <w:r w:rsidR="002D4A42" w:rsidRPr="0052033C">
              <w:rPr>
                <w:i/>
                <w:color w:val="auto"/>
                <w:spacing w:val="-4"/>
                <w:lang w:val="ro-RO"/>
              </w:rPr>
              <w:t>.</w:t>
            </w:r>
          </w:p>
          <w:p w:rsidR="00571FBA" w:rsidRPr="0052033C" w:rsidRDefault="00571FBA" w:rsidP="0052033C">
            <w:pPr>
              <w:pStyle w:val="z1Char"/>
              <w:numPr>
                <w:ilvl w:val="0"/>
                <w:numId w:val="16"/>
              </w:numPr>
              <w:tabs>
                <w:tab w:val="left" w:pos="170"/>
              </w:tabs>
              <w:ind w:left="0" w:firstLine="0"/>
              <w:rPr>
                <w:color w:val="auto"/>
                <w:spacing w:val="-4"/>
                <w:lang w:val="ro-RO"/>
              </w:rPr>
            </w:pPr>
            <w:r w:rsidRPr="0052033C">
              <w:rPr>
                <w:color w:val="auto"/>
                <w:spacing w:val="-4"/>
                <w:lang w:val="ro-RO"/>
              </w:rPr>
              <w:t xml:space="preserve">să posede tehnici de determinarea </w:t>
            </w:r>
            <w:proofErr w:type="spellStart"/>
            <w:r w:rsidRPr="0052033C">
              <w:rPr>
                <w:color w:val="auto"/>
                <w:spacing w:val="-4"/>
                <w:lang w:val="ro-RO"/>
              </w:rPr>
              <w:t>sensibilităţii</w:t>
            </w:r>
            <w:proofErr w:type="spellEnd"/>
            <w:r w:rsidRPr="0052033C">
              <w:rPr>
                <w:color w:val="auto"/>
                <w:spacing w:val="-4"/>
                <w:lang w:val="ro-RO"/>
              </w:rPr>
              <w:t xml:space="preserve"> la antibiotice</w:t>
            </w:r>
            <w:r w:rsidR="002D4A42" w:rsidRPr="0052033C">
              <w:rPr>
                <w:color w:val="auto"/>
                <w:spacing w:val="-4"/>
                <w:lang w:val="ro-RO"/>
              </w:rPr>
              <w:t>.</w:t>
            </w:r>
          </w:p>
          <w:p w:rsidR="00571FBA" w:rsidRPr="0052033C" w:rsidRDefault="00571FBA" w:rsidP="0052033C">
            <w:pPr>
              <w:pStyle w:val="z1Char"/>
              <w:numPr>
                <w:ilvl w:val="0"/>
                <w:numId w:val="16"/>
              </w:numPr>
              <w:tabs>
                <w:tab w:val="left" w:pos="170"/>
              </w:tabs>
              <w:ind w:left="0" w:firstLine="0"/>
              <w:rPr>
                <w:color w:val="auto"/>
                <w:spacing w:val="-4"/>
                <w:lang w:val="ro-RO"/>
              </w:rPr>
            </w:pPr>
            <w:r w:rsidRPr="0052033C">
              <w:rPr>
                <w:color w:val="auto"/>
                <w:spacing w:val="-4"/>
                <w:lang w:val="ro-RO"/>
              </w:rPr>
              <w:t>să interpreteze rezultatele antibiogramei</w:t>
            </w:r>
            <w:r w:rsidR="002D4A42" w:rsidRPr="0052033C">
              <w:rPr>
                <w:color w:val="auto"/>
                <w:spacing w:val="-4"/>
                <w:lang w:val="ro-RO"/>
              </w:rPr>
              <w:t>.</w:t>
            </w:r>
          </w:p>
          <w:p w:rsidR="00571FBA" w:rsidRPr="0052033C" w:rsidRDefault="00571FBA" w:rsidP="0052033C">
            <w:pPr>
              <w:pStyle w:val="z1Char"/>
              <w:numPr>
                <w:ilvl w:val="0"/>
                <w:numId w:val="16"/>
              </w:numPr>
              <w:tabs>
                <w:tab w:val="left" w:pos="170"/>
              </w:tabs>
              <w:ind w:left="0" w:firstLine="0"/>
              <w:rPr>
                <w:spacing w:val="-4"/>
                <w:lang w:val="ro-RO"/>
              </w:rPr>
            </w:pPr>
            <w:r w:rsidRPr="0052033C">
              <w:rPr>
                <w:color w:val="auto"/>
                <w:spacing w:val="-4"/>
                <w:lang w:val="ro-RO"/>
              </w:rPr>
              <w:t xml:space="preserve">să comenteze mecanismele de </w:t>
            </w:r>
            <w:proofErr w:type="spellStart"/>
            <w:r w:rsidRPr="0052033C">
              <w:rPr>
                <w:color w:val="auto"/>
                <w:spacing w:val="-4"/>
                <w:lang w:val="ro-RO"/>
              </w:rPr>
              <w:t>rezistenţă</w:t>
            </w:r>
            <w:proofErr w:type="spellEnd"/>
            <w:r w:rsidRPr="0052033C">
              <w:rPr>
                <w:color w:val="auto"/>
                <w:spacing w:val="-4"/>
                <w:lang w:val="ro-RO"/>
              </w:rPr>
              <w:t xml:space="preserve"> la antibiotice.</w:t>
            </w:r>
          </w:p>
        </w:tc>
        <w:tc>
          <w:tcPr>
            <w:tcW w:w="4518" w:type="dxa"/>
            <w:tcBorders>
              <w:top w:val="single" w:sz="4" w:space="0" w:color="auto"/>
              <w:left w:val="single" w:sz="4" w:space="0" w:color="auto"/>
              <w:bottom w:val="single" w:sz="4" w:space="0" w:color="auto"/>
              <w:right w:val="single" w:sz="4" w:space="0" w:color="auto"/>
            </w:tcBorders>
          </w:tcPr>
          <w:p w:rsidR="00F5405A" w:rsidRPr="0052033C" w:rsidRDefault="00F5405A" w:rsidP="0052033C">
            <w:pPr>
              <w:rPr>
                <w:sz w:val="22"/>
                <w:szCs w:val="22"/>
                <w:lang w:val="ro-RO"/>
              </w:rPr>
            </w:pPr>
          </w:p>
          <w:p w:rsidR="00F5405A" w:rsidRPr="0052033C" w:rsidRDefault="00F5405A" w:rsidP="0052033C">
            <w:pPr>
              <w:rPr>
                <w:sz w:val="22"/>
                <w:szCs w:val="22"/>
                <w:lang w:val="ro-RO"/>
              </w:rPr>
            </w:pPr>
          </w:p>
          <w:p w:rsidR="00414934" w:rsidRPr="0052033C" w:rsidRDefault="00414934" w:rsidP="0052033C">
            <w:pPr>
              <w:rPr>
                <w:sz w:val="22"/>
                <w:szCs w:val="22"/>
                <w:lang w:val="ro-RO"/>
              </w:rPr>
            </w:pPr>
          </w:p>
          <w:p w:rsidR="00414934" w:rsidRPr="0052033C" w:rsidRDefault="00414934" w:rsidP="0052033C">
            <w:pPr>
              <w:rPr>
                <w:sz w:val="22"/>
                <w:szCs w:val="22"/>
                <w:lang w:val="ro-RO"/>
              </w:rPr>
            </w:pPr>
          </w:p>
          <w:p w:rsidR="00571FBA" w:rsidRPr="0052033C" w:rsidRDefault="00571FBA" w:rsidP="0052033C">
            <w:pPr>
              <w:rPr>
                <w:sz w:val="22"/>
                <w:szCs w:val="22"/>
                <w:lang w:val="ro-RO"/>
              </w:rPr>
            </w:pPr>
            <w:r w:rsidRPr="0052033C">
              <w:rPr>
                <w:sz w:val="22"/>
                <w:szCs w:val="22"/>
                <w:lang w:val="ro-RO"/>
              </w:rPr>
              <w:t>Noțiuni de aseptică și antiseptică. Principalele substanțe antiseptice.</w:t>
            </w:r>
          </w:p>
          <w:p w:rsidR="00571FBA" w:rsidRPr="0052033C" w:rsidRDefault="00571FBA" w:rsidP="0052033C">
            <w:pPr>
              <w:rPr>
                <w:sz w:val="22"/>
                <w:szCs w:val="22"/>
                <w:lang w:val="ro-RO"/>
              </w:rPr>
            </w:pPr>
            <w:r w:rsidRPr="0052033C">
              <w:rPr>
                <w:sz w:val="22"/>
                <w:szCs w:val="22"/>
                <w:lang w:val="ro-RO"/>
              </w:rPr>
              <w:t>Noțiuni de obiect steril și nesteril.</w:t>
            </w:r>
          </w:p>
          <w:p w:rsidR="00571FBA" w:rsidRPr="0052033C" w:rsidRDefault="00571FBA" w:rsidP="0052033C">
            <w:pPr>
              <w:rPr>
                <w:sz w:val="22"/>
                <w:szCs w:val="22"/>
                <w:lang w:val="ro-RO"/>
              </w:rPr>
            </w:pPr>
            <w:r w:rsidRPr="0052033C">
              <w:rPr>
                <w:sz w:val="22"/>
                <w:szCs w:val="22"/>
                <w:lang w:val="ro-RO"/>
              </w:rPr>
              <w:t>Metabolismul microbian, particularitățile.</w:t>
            </w:r>
          </w:p>
          <w:p w:rsidR="00571FBA" w:rsidRPr="0052033C" w:rsidRDefault="00571FBA" w:rsidP="0052033C">
            <w:pPr>
              <w:rPr>
                <w:sz w:val="22"/>
                <w:szCs w:val="22"/>
                <w:lang w:val="ro-RO"/>
              </w:rPr>
            </w:pPr>
            <w:r w:rsidRPr="0052033C">
              <w:rPr>
                <w:sz w:val="22"/>
                <w:szCs w:val="22"/>
                <w:lang w:val="ro-RO"/>
              </w:rPr>
              <w:t>Enzimele bacteriene. Rolul în fiziologia bacteriană.</w:t>
            </w:r>
          </w:p>
          <w:p w:rsidR="00571FBA" w:rsidRPr="0052033C" w:rsidRDefault="00571FBA" w:rsidP="0052033C">
            <w:pPr>
              <w:rPr>
                <w:sz w:val="22"/>
                <w:szCs w:val="22"/>
                <w:lang w:val="ro-RO"/>
              </w:rPr>
            </w:pPr>
            <w:r w:rsidRPr="0052033C">
              <w:rPr>
                <w:sz w:val="22"/>
                <w:szCs w:val="22"/>
                <w:lang w:val="ro-RO"/>
              </w:rPr>
              <w:t>Bioenergetica microorganismelor.</w:t>
            </w:r>
          </w:p>
          <w:p w:rsidR="00571FBA" w:rsidRPr="0052033C" w:rsidRDefault="00571FBA" w:rsidP="0052033C">
            <w:pPr>
              <w:rPr>
                <w:sz w:val="22"/>
                <w:szCs w:val="22"/>
                <w:lang w:val="ro-RO"/>
              </w:rPr>
            </w:pPr>
            <w:r w:rsidRPr="0052033C">
              <w:rPr>
                <w:sz w:val="22"/>
                <w:szCs w:val="22"/>
                <w:lang w:val="ro-RO"/>
              </w:rPr>
              <w:t>Cultivarea bacteriilor și medii de cultură.</w:t>
            </w:r>
          </w:p>
          <w:p w:rsidR="00571FBA" w:rsidRPr="0052033C" w:rsidRDefault="00571FBA" w:rsidP="0052033C">
            <w:pPr>
              <w:rPr>
                <w:sz w:val="22"/>
                <w:szCs w:val="22"/>
                <w:lang w:val="ro-RO"/>
              </w:rPr>
            </w:pPr>
            <w:r w:rsidRPr="0052033C">
              <w:rPr>
                <w:sz w:val="22"/>
                <w:szCs w:val="22"/>
                <w:lang w:val="ro-RO"/>
              </w:rPr>
              <w:t>Noțiuni de antagonism specific și nespecific.</w:t>
            </w:r>
          </w:p>
          <w:p w:rsidR="00571FBA" w:rsidRPr="0052033C" w:rsidRDefault="00571FBA" w:rsidP="0052033C">
            <w:pPr>
              <w:rPr>
                <w:sz w:val="22"/>
                <w:szCs w:val="22"/>
                <w:lang w:val="ro-RO"/>
              </w:rPr>
            </w:pPr>
            <w:r w:rsidRPr="0052033C">
              <w:rPr>
                <w:sz w:val="22"/>
                <w:szCs w:val="22"/>
                <w:lang w:val="ro-RO"/>
              </w:rPr>
              <w:t>Mecanisme de acțiune a antibioticelor</w:t>
            </w:r>
          </w:p>
          <w:p w:rsidR="00571FBA" w:rsidRPr="0052033C" w:rsidRDefault="00571FBA" w:rsidP="0052033C">
            <w:pPr>
              <w:jc w:val="both"/>
              <w:rPr>
                <w:iCs/>
                <w:color w:val="000000"/>
                <w:spacing w:val="-4"/>
                <w:sz w:val="22"/>
                <w:szCs w:val="22"/>
                <w:lang w:val="ro-RO"/>
              </w:rPr>
            </w:pPr>
            <w:r w:rsidRPr="0052033C">
              <w:rPr>
                <w:sz w:val="22"/>
                <w:szCs w:val="22"/>
                <w:lang w:val="ro-RO"/>
              </w:rPr>
              <w:t>Mecanisme de rezistență a bacteriilor la antibiotice</w:t>
            </w:r>
          </w:p>
        </w:tc>
      </w:tr>
      <w:tr w:rsidR="00A96DAE" w:rsidRPr="0052033C" w:rsidTr="00A96DAE">
        <w:trPr>
          <w:trHeight w:val="247"/>
          <w:jc w:val="center"/>
        </w:trPr>
        <w:tc>
          <w:tcPr>
            <w:tcW w:w="10230" w:type="dxa"/>
            <w:gridSpan w:val="2"/>
            <w:tcBorders>
              <w:top w:val="single" w:sz="4" w:space="0" w:color="auto"/>
              <w:left w:val="single" w:sz="4" w:space="0" w:color="auto"/>
              <w:bottom w:val="single" w:sz="4" w:space="0" w:color="auto"/>
              <w:right w:val="single" w:sz="4" w:space="0" w:color="auto"/>
            </w:tcBorders>
          </w:tcPr>
          <w:p w:rsidR="00A96DAE" w:rsidRPr="0052033C" w:rsidRDefault="00A96DAE" w:rsidP="00A96DAE">
            <w:pPr>
              <w:tabs>
                <w:tab w:val="left" w:pos="170"/>
              </w:tabs>
              <w:rPr>
                <w:b/>
                <w:bCs/>
                <w:color w:val="000000"/>
                <w:spacing w:val="-4"/>
                <w:sz w:val="22"/>
                <w:szCs w:val="22"/>
                <w:lang w:val="ro-RO"/>
              </w:rPr>
            </w:pPr>
            <w:r w:rsidRPr="0052033C">
              <w:rPr>
                <w:b/>
                <w:bCs/>
                <w:color w:val="000000"/>
                <w:spacing w:val="-4"/>
                <w:sz w:val="22"/>
                <w:szCs w:val="22"/>
                <w:lang w:val="ro-RO"/>
              </w:rPr>
              <w:t xml:space="preserve">Capitolul 3. </w:t>
            </w:r>
            <w:proofErr w:type="spellStart"/>
            <w:r w:rsidRPr="0052033C">
              <w:rPr>
                <w:b/>
                <w:bCs/>
                <w:color w:val="000000"/>
                <w:spacing w:val="-4"/>
                <w:sz w:val="22"/>
                <w:szCs w:val="22"/>
                <w:lang w:val="ro-RO"/>
              </w:rPr>
              <w:t>Infecţia</w:t>
            </w:r>
            <w:proofErr w:type="spellEnd"/>
            <w:r w:rsidRPr="0052033C">
              <w:rPr>
                <w:b/>
                <w:bCs/>
                <w:color w:val="000000"/>
                <w:spacing w:val="-4"/>
                <w:sz w:val="22"/>
                <w:szCs w:val="22"/>
                <w:lang w:val="ro-RO"/>
              </w:rPr>
              <w:t xml:space="preserve"> </w:t>
            </w:r>
            <w:proofErr w:type="spellStart"/>
            <w:r w:rsidRPr="0052033C">
              <w:rPr>
                <w:b/>
                <w:bCs/>
                <w:color w:val="000000"/>
                <w:spacing w:val="-4"/>
                <w:sz w:val="22"/>
                <w:szCs w:val="22"/>
                <w:lang w:val="ro-RO"/>
              </w:rPr>
              <w:t>şi</w:t>
            </w:r>
            <w:proofErr w:type="spellEnd"/>
            <w:r w:rsidRPr="0052033C">
              <w:rPr>
                <w:b/>
                <w:bCs/>
                <w:color w:val="000000"/>
                <w:spacing w:val="-4"/>
                <w:sz w:val="22"/>
                <w:szCs w:val="22"/>
                <w:lang w:val="ro-RO"/>
              </w:rPr>
              <w:t xml:space="preserve"> imunitatea</w:t>
            </w:r>
          </w:p>
        </w:tc>
      </w:tr>
      <w:tr w:rsidR="00A96DAE" w:rsidRPr="00A96DAE" w:rsidTr="00A96DAE">
        <w:trPr>
          <w:trHeight w:val="247"/>
          <w:jc w:val="center"/>
        </w:trPr>
        <w:tc>
          <w:tcPr>
            <w:tcW w:w="5712" w:type="dxa"/>
            <w:tcBorders>
              <w:top w:val="single" w:sz="4" w:space="0" w:color="auto"/>
              <w:left w:val="single" w:sz="4" w:space="0" w:color="auto"/>
              <w:bottom w:val="single" w:sz="4" w:space="0" w:color="auto"/>
              <w:right w:val="single" w:sz="4" w:space="0" w:color="auto"/>
            </w:tcBorders>
          </w:tcPr>
          <w:p w:rsidR="00A96DAE" w:rsidRPr="0052033C" w:rsidRDefault="00A96DAE" w:rsidP="00A96DAE">
            <w:pPr>
              <w:pStyle w:val="z1Char"/>
              <w:numPr>
                <w:ilvl w:val="0"/>
                <w:numId w:val="16"/>
              </w:numPr>
              <w:tabs>
                <w:tab w:val="left" w:pos="170"/>
              </w:tabs>
              <w:ind w:left="0" w:firstLine="0"/>
              <w:rPr>
                <w:color w:val="auto"/>
                <w:spacing w:val="-4"/>
                <w:lang w:val="ro-RO"/>
              </w:rPr>
            </w:pPr>
            <w:r w:rsidRPr="0052033C">
              <w:rPr>
                <w:color w:val="auto"/>
                <w:spacing w:val="-4"/>
                <w:lang w:val="ro-RO"/>
              </w:rPr>
              <w:t xml:space="preserve">să cunoască </w:t>
            </w:r>
            <w:proofErr w:type="spellStart"/>
            <w:r w:rsidRPr="0052033C">
              <w:rPr>
                <w:color w:val="auto"/>
                <w:spacing w:val="-4"/>
                <w:lang w:val="ro-RO"/>
              </w:rPr>
              <w:t>particularităţile</w:t>
            </w:r>
            <w:proofErr w:type="spellEnd"/>
            <w:r w:rsidRPr="0052033C">
              <w:rPr>
                <w:color w:val="auto"/>
                <w:spacing w:val="-4"/>
                <w:lang w:val="ro-RO"/>
              </w:rPr>
              <w:t xml:space="preserve"> bolii </w:t>
            </w:r>
            <w:proofErr w:type="spellStart"/>
            <w:r w:rsidRPr="0052033C">
              <w:rPr>
                <w:color w:val="auto"/>
                <w:spacing w:val="-4"/>
                <w:lang w:val="ro-RO"/>
              </w:rPr>
              <w:t>infecţioase</w:t>
            </w:r>
            <w:proofErr w:type="spellEnd"/>
            <w:r w:rsidRPr="0052033C">
              <w:rPr>
                <w:color w:val="auto"/>
                <w:spacing w:val="-4"/>
                <w:lang w:val="ro-RO"/>
              </w:rPr>
              <w:t xml:space="preserve"> </w:t>
            </w:r>
            <w:proofErr w:type="spellStart"/>
            <w:r w:rsidRPr="0052033C">
              <w:rPr>
                <w:color w:val="auto"/>
                <w:spacing w:val="-4"/>
                <w:lang w:val="ro-RO"/>
              </w:rPr>
              <w:t>şi</w:t>
            </w:r>
            <w:proofErr w:type="spellEnd"/>
            <w:r w:rsidRPr="0052033C">
              <w:rPr>
                <w:color w:val="auto"/>
                <w:spacing w:val="-4"/>
                <w:lang w:val="ro-RO"/>
              </w:rPr>
              <w:t xml:space="preserve"> factorii </w:t>
            </w:r>
            <w:proofErr w:type="spellStart"/>
            <w:r w:rsidRPr="0052033C">
              <w:rPr>
                <w:color w:val="auto"/>
                <w:spacing w:val="-4"/>
                <w:lang w:val="ro-RO"/>
              </w:rPr>
              <w:t>implicaţi</w:t>
            </w:r>
            <w:proofErr w:type="spellEnd"/>
            <w:r w:rsidRPr="0052033C">
              <w:rPr>
                <w:color w:val="auto"/>
                <w:spacing w:val="-4"/>
                <w:lang w:val="ro-RO"/>
              </w:rPr>
              <w:t xml:space="preserve"> în procesul </w:t>
            </w:r>
            <w:proofErr w:type="spellStart"/>
            <w:r w:rsidRPr="0052033C">
              <w:rPr>
                <w:color w:val="auto"/>
                <w:spacing w:val="-4"/>
                <w:lang w:val="ro-RO"/>
              </w:rPr>
              <w:t>infecţios</w:t>
            </w:r>
            <w:proofErr w:type="spellEnd"/>
            <w:r w:rsidRPr="0052033C">
              <w:rPr>
                <w:color w:val="auto"/>
                <w:spacing w:val="-4"/>
                <w:lang w:val="ro-RO"/>
              </w:rPr>
              <w:t>.</w:t>
            </w:r>
          </w:p>
          <w:p w:rsidR="00A96DAE" w:rsidRPr="0052033C" w:rsidRDefault="00A96DAE" w:rsidP="00A96DAE">
            <w:pPr>
              <w:pStyle w:val="z1Char"/>
              <w:numPr>
                <w:ilvl w:val="0"/>
                <w:numId w:val="16"/>
              </w:numPr>
              <w:tabs>
                <w:tab w:val="left" w:pos="170"/>
              </w:tabs>
              <w:ind w:left="0" w:firstLine="0"/>
              <w:rPr>
                <w:color w:val="auto"/>
                <w:spacing w:val="-4"/>
                <w:lang w:val="ro-RO"/>
              </w:rPr>
            </w:pPr>
            <w:r w:rsidRPr="0052033C">
              <w:rPr>
                <w:color w:val="auto"/>
                <w:spacing w:val="-4"/>
                <w:lang w:val="ro-RO"/>
              </w:rPr>
              <w:t>să cunoască despre patogenitatea și virulența microorganismelor.</w:t>
            </w:r>
          </w:p>
          <w:p w:rsidR="00A96DAE" w:rsidRPr="0052033C" w:rsidRDefault="00A96DAE" w:rsidP="00A96DAE">
            <w:pPr>
              <w:pStyle w:val="z1Char"/>
              <w:numPr>
                <w:ilvl w:val="0"/>
                <w:numId w:val="16"/>
              </w:numPr>
              <w:tabs>
                <w:tab w:val="left" w:pos="170"/>
              </w:tabs>
              <w:ind w:left="0" w:firstLine="0"/>
              <w:rPr>
                <w:color w:val="auto"/>
                <w:spacing w:val="-4"/>
                <w:lang w:val="ro-RO"/>
              </w:rPr>
            </w:pPr>
            <w:r w:rsidRPr="0052033C">
              <w:rPr>
                <w:color w:val="auto"/>
                <w:spacing w:val="-4"/>
                <w:lang w:val="ro-RO"/>
              </w:rPr>
              <w:t xml:space="preserve">să cunoască </w:t>
            </w:r>
            <w:proofErr w:type="spellStart"/>
            <w:r w:rsidRPr="0052033C">
              <w:rPr>
                <w:color w:val="auto"/>
                <w:spacing w:val="-4"/>
                <w:lang w:val="ro-RO"/>
              </w:rPr>
              <w:t>şi</w:t>
            </w:r>
            <w:proofErr w:type="spellEnd"/>
            <w:r w:rsidRPr="0052033C">
              <w:rPr>
                <w:color w:val="auto"/>
                <w:spacing w:val="-4"/>
                <w:lang w:val="ro-RO"/>
              </w:rPr>
              <w:t xml:space="preserve"> să aplice tehnicele metodei experimentale.</w:t>
            </w:r>
          </w:p>
          <w:p w:rsidR="00A96DAE" w:rsidRPr="0052033C" w:rsidRDefault="00A96DAE" w:rsidP="00A96DAE">
            <w:pPr>
              <w:pStyle w:val="z1Char"/>
              <w:numPr>
                <w:ilvl w:val="0"/>
                <w:numId w:val="16"/>
              </w:numPr>
              <w:tabs>
                <w:tab w:val="left" w:pos="170"/>
              </w:tabs>
              <w:ind w:left="0" w:firstLine="0"/>
              <w:rPr>
                <w:color w:val="auto"/>
                <w:spacing w:val="-4"/>
                <w:lang w:val="ro-RO"/>
              </w:rPr>
            </w:pPr>
            <w:r w:rsidRPr="0052033C">
              <w:rPr>
                <w:color w:val="auto"/>
                <w:spacing w:val="-4"/>
                <w:lang w:val="ro-RO"/>
              </w:rPr>
              <w:t xml:space="preserve">să definească </w:t>
            </w:r>
            <w:proofErr w:type="spellStart"/>
            <w:r w:rsidRPr="0052033C">
              <w:rPr>
                <w:color w:val="auto"/>
                <w:spacing w:val="-4"/>
                <w:lang w:val="ro-RO"/>
              </w:rPr>
              <w:t>noţiunea</w:t>
            </w:r>
            <w:proofErr w:type="spellEnd"/>
            <w:r w:rsidRPr="0052033C">
              <w:rPr>
                <w:color w:val="auto"/>
                <w:spacing w:val="-4"/>
                <w:lang w:val="ro-RO"/>
              </w:rPr>
              <w:t xml:space="preserve"> de imunitate </w:t>
            </w:r>
            <w:proofErr w:type="spellStart"/>
            <w:r w:rsidRPr="0052033C">
              <w:rPr>
                <w:color w:val="auto"/>
                <w:spacing w:val="-4"/>
                <w:lang w:val="ro-RO"/>
              </w:rPr>
              <w:t>şi</w:t>
            </w:r>
            <w:proofErr w:type="spellEnd"/>
            <w:r w:rsidRPr="0052033C">
              <w:rPr>
                <w:color w:val="auto"/>
                <w:spacing w:val="-4"/>
                <w:lang w:val="ro-RO"/>
              </w:rPr>
              <w:t xml:space="preserve"> tipurile ei.</w:t>
            </w:r>
          </w:p>
          <w:p w:rsidR="00A96DAE" w:rsidRPr="0052033C" w:rsidRDefault="00A96DAE" w:rsidP="00A96DAE">
            <w:pPr>
              <w:pStyle w:val="z1Char"/>
              <w:numPr>
                <w:ilvl w:val="0"/>
                <w:numId w:val="16"/>
              </w:numPr>
              <w:tabs>
                <w:tab w:val="left" w:pos="170"/>
              </w:tabs>
              <w:ind w:left="0" w:firstLine="0"/>
              <w:rPr>
                <w:color w:val="auto"/>
                <w:spacing w:val="-4"/>
                <w:lang w:val="ro-RO"/>
              </w:rPr>
            </w:pPr>
            <w:r w:rsidRPr="0052033C">
              <w:rPr>
                <w:color w:val="auto"/>
                <w:spacing w:val="-4"/>
                <w:lang w:val="ro-RO"/>
              </w:rPr>
              <w:t xml:space="preserve">să </w:t>
            </w:r>
            <w:proofErr w:type="spellStart"/>
            <w:r w:rsidRPr="0052033C">
              <w:rPr>
                <w:color w:val="auto"/>
                <w:spacing w:val="-4"/>
                <w:lang w:val="ro-RO"/>
              </w:rPr>
              <w:t>înţeleagă</w:t>
            </w:r>
            <w:proofErr w:type="spellEnd"/>
            <w:r w:rsidRPr="0052033C">
              <w:rPr>
                <w:color w:val="auto"/>
                <w:spacing w:val="-4"/>
                <w:lang w:val="ro-RO"/>
              </w:rPr>
              <w:t xml:space="preserve"> mecanismele răspunsului imun.</w:t>
            </w:r>
          </w:p>
          <w:p w:rsidR="00A96DAE" w:rsidRPr="0052033C" w:rsidRDefault="00A96DAE" w:rsidP="00A96DAE">
            <w:pPr>
              <w:pStyle w:val="z1Char"/>
              <w:numPr>
                <w:ilvl w:val="0"/>
                <w:numId w:val="16"/>
              </w:numPr>
              <w:tabs>
                <w:tab w:val="left" w:pos="170"/>
              </w:tabs>
              <w:ind w:left="0" w:firstLine="0"/>
              <w:rPr>
                <w:color w:val="auto"/>
                <w:spacing w:val="-4"/>
                <w:lang w:val="ro-RO"/>
              </w:rPr>
            </w:pPr>
            <w:r w:rsidRPr="0052033C">
              <w:rPr>
                <w:color w:val="auto"/>
                <w:spacing w:val="-4"/>
                <w:lang w:val="ro-RO"/>
              </w:rPr>
              <w:t>să aplice metodele imunologice de diagnostic în practică.</w:t>
            </w:r>
          </w:p>
          <w:p w:rsidR="00A96DAE" w:rsidRDefault="00A96DAE" w:rsidP="0052033C">
            <w:pPr>
              <w:pStyle w:val="z1Char"/>
              <w:numPr>
                <w:ilvl w:val="0"/>
                <w:numId w:val="16"/>
              </w:numPr>
              <w:tabs>
                <w:tab w:val="left" w:pos="170"/>
              </w:tabs>
              <w:ind w:left="0" w:firstLine="0"/>
              <w:rPr>
                <w:color w:val="auto"/>
                <w:spacing w:val="-4"/>
                <w:lang w:val="ro-RO"/>
              </w:rPr>
            </w:pPr>
            <w:r w:rsidRPr="0052033C">
              <w:rPr>
                <w:color w:val="auto"/>
                <w:spacing w:val="-4"/>
                <w:lang w:val="ro-RO"/>
              </w:rPr>
              <w:t xml:space="preserve">să posede </w:t>
            </w:r>
            <w:proofErr w:type="spellStart"/>
            <w:r w:rsidRPr="0052033C">
              <w:rPr>
                <w:color w:val="auto"/>
                <w:spacing w:val="-4"/>
                <w:lang w:val="ro-RO"/>
              </w:rPr>
              <w:t>noţiuni</w:t>
            </w:r>
            <w:proofErr w:type="spellEnd"/>
            <w:r w:rsidRPr="0052033C">
              <w:rPr>
                <w:color w:val="auto"/>
                <w:spacing w:val="-4"/>
                <w:lang w:val="ro-RO"/>
              </w:rPr>
              <w:t xml:space="preserve"> de hipersensibilitate </w:t>
            </w:r>
            <w:proofErr w:type="spellStart"/>
            <w:r w:rsidRPr="0052033C">
              <w:rPr>
                <w:color w:val="auto"/>
                <w:spacing w:val="-4"/>
                <w:lang w:val="ro-RO"/>
              </w:rPr>
              <w:t>şi</w:t>
            </w:r>
            <w:proofErr w:type="spellEnd"/>
            <w:r w:rsidRPr="0052033C">
              <w:rPr>
                <w:color w:val="auto"/>
                <w:spacing w:val="-4"/>
                <w:lang w:val="ro-RO"/>
              </w:rPr>
              <w:t xml:space="preserve"> alergeni. </w:t>
            </w:r>
          </w:p>
          <w:p w:rsidR="00A96DAE" w:rsidRPr="0052033C" w:rsidRDefault="00A96DAE" w:rsidP="00A96DAE">
            <w:pPr>
              <w:pStyle w:val="z1Char"/>
              <w:numPr>
                <w:ilvl w:val="0"/>
                <w:numId w:val="16"/>
              </w:numPr>
              <w:tabs>
                <w:tab w:val="left" w:pos="170"/>
              </w:tabs>
              <w:ind w:left="0" w:firstLine="0"/>
              <w:rPr>
                <w:color w:val="auto"/>
                <w:spacing w:val="-4"/>
                <w:lang w:val="ro-RO"/>
              </w:rPr>
            </w:pPr>
            <w:r w:rsidRPr="0052033C">
              <w:rPr>
                <w:color w:val="auto"/>
                <w:spacing w:val="-4"/>
                <w:lang w:val="ro-RO"/>
              </w:rPr>
              <w:t>să demonstreze metoda alergică de diagnostic.</w:t>
            </w:r>
          </w:p>
          <w:p w:rsidR="00A96DAE" w:rsidRPr="0052033C" w:rsidRDefault="00A96DAE" w:rsidP="00A96DAE">
            <w:pPr>
              <w:pStyle w:val="z1Char"/>
              <w:numPr>
                <w:ilvl w:val="0"/>
                <w:numId w:val="16"/>
              </w:numPr>
              <w:tabs>
                <w:tab w:val="left" w:pos="170"/>
              </w:tabs>
              <w:ind w:left="0" w:firstLine="0"/>
              <w:rPr>
                <w:color w:val="auto"/>
                <w:spacing w:val="-4"/>
                <w:lang w:val="ro-RO"/>
              </w:rPr>
            </w:pPr>
            <w:r w:rsidRPr="0052033C">
              <w:rPr>
                <w:color w:val="auto"/>
                <w:spacing w:val="-4"/>
                <w:lang w:val="ro-RO"/>
              </w:rPr>
              <w:lastRenderedPageBreak/>
              <w:t>să aplice cunoștințele la alte discipline.</w:t>
            </w:r>
          </w:p>
          <w:p w:rsidR="00A96DAE" w:rsidRDefault="00A96DAE" w:rsidP="00A96DAE">
            <w:pPr>
              <w:pStyle w:val="z1Char"/>
              <w:numPr>
                <w:ilvl w:val="0"/>
                <w:numId w:val="16"/>
              </w:numPr>
              <w:tabs>
                <w:tab w:val="left" w:pos="170"/>
              </w:tabs>
              <w:ind w:left="0" w:firstLine="0"/>
              <w:rPr>
                <w:color w:val="auto"/>
                <w:spacing w:val="-4"/>
                <w:lang w:val="ro-RO"/>
              </w:rPr>
            </w:pPr>
            <w:r w:rsidRPr="0052033C">
              <w:rPr>
                <w:color w:val="auto"/>
                <w:spacing w:val="-4"/>
                <w:lang w:val="ro-RO"/>
              </w:rPr>
              <w:t>să formuleze concluzii.</w:t>
            </w:r>
          </w:p>
          <w:p w:rsidR="00A96DAE" w:rsidRPr="00A96DAE" w:rsidRDefault="00A96DAE" w:rsidP="00A96DAE">
            <w:pPr>
              <w:pStyle w:val="z1Char"/>
              <w:numPr>
                <w:ilvl w:val="0"/>
                <w:numId w:val="16"/>
              </w:numPr>
              <w:tabs>
                <w:tab w:val="left" w:pos="170"/>
              </w:tabs>
              <w:ind w:left="0" w:firstLine="0"/>
              <w:rPr>
                <w:color w:val="auto"/>
                <w:spacing w:val="-4"/>
                <w:lang w:val="ro-RO"/>
              </w:rPr>
            </w:pPr>
            <w:r w:rsidRPr="00A96DAE">
              <w:rPr>
                <w:color w:val="auto"/>
                <w:spacing w:val="-4"/>
                <w:lang w:val="ro-RO"/>
              </w:rPr>
              <w:t xml:space="preserve">să dezvolte opinii proprii referitor la rolul metodei. serologice in diagnosticul bolilor </w:t>
            </w:r>
            <w:proofErr w:type="spellStart"/>
            <w:r w:rsidRPr="00A96DAE">
              <w:rPr>
                <w:color w:val="auto"/>
                <w:spacing w:val="-4"/>
                <w:lang w:val="ro-RO"/>
              </w:rPr>
              <w:t>infectioase</w:t>
            </w:r>
            <w:proofErr w:type="spellEnd"/>
            <w:r w:rsidRPr="00A96DAE">
              <w:rPr>
                <w:color w:val="auto"/>
                <w:spacing w:val="-4"/>
                <w:lang w:val="ro-RO"/>
              </w:rPr>
              <w:t>.</w:t>
            </w:r>
          </w:p>
        </w:tc>
        <w:tc>
          <w:tcPr>
            <w:tcW w:w="4518" w:type="dxa"/>
            <w:tcBorders>
              <w:top w:val="single" w:sz="4" w:space="0" w:color="auto"/>
              <w:left w:val="single" w:sz="4" w:space="0" w:color="auto"/>
              <w:bottom w:val="single" w:sz="4" w:space="0" w:color="auto"/>
              <w:right w:val="single" w:sz="4" w:space="0" w:color="auto"/>
            </w:tcBorders>
          </w:tcPr>
          <w:p w:rsidR="00A96DAE" w:rsidRPr="0052033C" w:rsidRDefault="00A96DAE" w:rsidP="00A96DAE">
            <w:pPr>
              <w:rPr>
                <w:sz w:val="22"/>
                <w:szCs w:val="22"/>
                <w:lang w:val="ro-RO"/>
              </w:rPr>
            </w:pPr>
            <w:r w:rsidRPr="0052033C">
              <w:rPr>
                <w:sz w:val="22"/>
                <w:szCs w:val="22"/>
                <w:lang w:val="ro-RO"/>
              </w:rPr>
              <w:lastRenderedPageBreak/>
              <w:t xml:space="preserve">Unități de virulență. </w:t>
            </w:r>
            <w:proofErr w:type="spellStart"/>
            <w:r w:rsidRPr="0052033C">
              <w:rPr>
                <w:sz w:val="22"/>
                <w:szCs w:val="22"/>
                <w:lang w:val="ro-RO"/>
              </w:rPr>
              <w:t>Apreciierea</w:t>
            </w:r>
            <w:proofErr w:type="spellEnd"/>
            <w:r w:rsidRPr="0052033C">
              <w:rPr>
                <w:sz w:val="22"/>
                <w:szCs w:val="22"/>
                <w:lang w:val="ro-RO"/>
              </w:rPr>
              <w:t xml:space="preserve"> rolului microorganismului în procesul infecțios.</w:t>
            </w:r>
          </w:p>
          <w:p w:rsidR="00A96DAE" w:rsidRPr="0052033C" w:rsidRDefault="00A96DAE" w:rsidP="00A96DAE">
            <w:pPr>
              <w:rPr>
                <w:sz w:val="22"/>
                <w:szCs w:val="22"/>
                <w:lang w:val="ro-RO"/>
              </w:rPr>
            </w:pPr>
            <w:r w:rsidRPr="0052033C">
              <w:rPr>
                <w:sz w:val="22"/>
                <w:szCs w:val="22"/>
                <w:lang w:val="ro-RO"/>
              </w:rPr>
              <w:t>Factorii de patogenitate a bacteriilor.</w:t>
            </w:r>
          </w:p>
          <w:p w:rsidR="00A96DAE" w:rsidRPr="0052033C" w:rsidRDefault="00A96DAE" w:rsidP="00A96DAE">
            <w:pPr>
              <w:rPr>
                <w:sz w:val="22"/>
                <w:szCs w:val="22"/>
                <w:lang w:val="ro-RO"/>
              </w:rPr>
            </w:pPr>
            <w:r w:rsidRPr="0052033C">
              <w:rPr>
                <w:sz w:val="22"/>
                <w:szCs w:val="22"/>
                <w:lang w:val="ro-RO"/>
              </w:rPr>
              <w:t>Criteriile de apreciere a rolului etiologic al agentului cauzal.</w:t>
            </w:r>
          </w:p>
          <w:p w:rsidR="00A96DAE" w:rsidRPr="0052033C" w:rsidRDefault="00A96DAE" w:rsidP="00A96DAE">
            <w:pPr>
              <w:rPr>
                <w:sz w:val="22"/>
                <w:szCs w:val="22"/>
                <w:lang w:val="ro-RO"/>
              </w:rPr>
            </w:pPr>
            <w:r w:rsidRPr="0052033C">
              <w:rPr>
                <w:sz w:val="22"/>
                <w:szCs w:val="22"/>
                <w:lang w:val="ro-RO"/>
              </w:rPr>
              <w:t>Noțiuni de imunitate. Sistemul imun. Organe centrale și periferice. Celule imunocompetente.</w:t>
            </w:r>
          </w:p>
          <w:p w:rsidR="00A96DAE" w:rsidRPr="0052033C" w:rsidRDefault="00A96DAE" w:rsidP="00A96DAE">
            <w:pPr>
              <w:rPr>
                <w:sz w:val="22"/>
                <w:szCs w:val="22"/>
                <w:lang w:val="ro-RO"/>
              </w:rPr>
            </w:pPr>
            <w:r w:rsidRPr="0052033C">
              <w:rPr>
                <w:sz w:val="22"/>
                <w:szCs w:val="22"/>
                <w:lang w:val="ro-RO"/>
              </w:rPr>
              <w:t>Tipuri de răspuns imun.</w:t>
            </w:r>
          </w:p>
          <w:p w:rsidR="00A96DAE" w:rsidRDefault="00A96DAE" w:rsidP="00A96DAE">
            <w:pPr>
              <w:tabs>
                <w:tab w:val="left" w:pos="170"/>
              </w:tabs>
              <w:rPr>
                <w:sz w:val="22"/>
                <w:szCs w:val="22"/>
                <w:lang w:val="ro-RO"/>
              </w:rPr>
            </w:pPr>
            <w:r w:rsidRPr="0052033C">
              <w:rPr>
                <w:sz w:val="22"/>
                <w:szCs w:val="22"/>
                <w:lang w:val="ro-RO"/>
              </w:rPr>
              <w:t>Reacții serologice.</w:t>
            </w:r>
          </w:p>
          <w:p w:rsidR="00A96DAE" w:rsidRDefault="00A96DAE" w:rsidP="00A96DAE">
            <w:pPr>
              <w:tabs>
                <w:tab w:val="left" w:pos="170"/>
              </w:tabs>
              <w:rPr>
                <w:sz w:val="22"/>
                <w:szCs w:val="22"/>
                <w:lang w:val="ro-RO"/>
              </w:rPr>
            </w:pPr>
            <w:r w:rsidRPr="0052033C">
              <w:rPr>
                <w:sz w:val="22"/>
                <w:szCs w:val="22"/>
                <w:lang w:val="ro-RO"/>
              </w:rPr>
              <w:t xml:space="preserve">Noțiuni de serodiagnostic și </w:t>
            </w:r>
            <w:proofErr w:type="spellStart"/>
            <w:r w:rsidRPr="0052033C">
              <w:rPr>
                <w:sz w:val="22"/>
                <w:szCs w:val="22"/>
                <w:lang w:val="ro-RO"/>
              </w:rPr>
              <w:t>seroidentificare</w:t>
            </w:r>
            <w:proofErr w:type="spellEnd"/>
          </w:p>
          <w:p w:rsidR="00A96DAE" w:rsidRPr="0052033C" w:rsidRDefault="00A96DAE" w:rsidP="00A96DAE">
            <w:pPr>
              <w:rPr>
                <w:sz w:val="22"/>
                <w:szCs w:val="22"/>
                <w:lang w:val="ro-RO"/>
              </w:rPr>
            </w:pPr>
            <w:r w:rsidRPr="0052033C">
              <w:rPr>
                <w:sz w:val="22"/>
                <w:szCs w:val="22"/>
                <w:lang w:val="ro-RO"/>
              </w:rPr>
              <w:lastRenderedPageBreak/>
              <w:t xml:space="preserve">Tehnici de efectuare a reacțiilor serologice directe, indirecte, </w:t>
            </w:r>
            <w:proofErr w:type="spellStart"/>
            <w:r w:rsidRPr="0052033C">
              <w:rPr>
                <w:sz w:val="22"/>
                <w:szCs w:val="22"/>
                <w:lang w:val="ro-RO"/>
              </w:rPr>
              <w:t>imunofluorescente</w:t>
            </w:r>
            <w:proofErr w:type="spellEnd"/>
            <w:r w:rsidRPr="0052033C">
              <w:rPr>
                <w:sz w:val="22"/>
                <w:szCs w:val="22"/>
                <w:lang w:val="ro-RO"/>
              </w:rPr>
              <w:t xml:space="preserve">, </w:t>
            </w:r>
            <w:proofErr w:type="spellStart"/>
            <w:r w:rsidRPr="0052033C">
              <w:rPr>
                <w:sz w:val="22"/>
                <w:szCs w:val="22"/>
                <w:lang w:val="ro-RO"/>
              </w:rPr>
              <w:t>imunoenzimatice</w:t>
            </w:r>
            <w:proofErr w:type="spellEnd"/>
            <w:r w:rsidRPr="0052033C">
              <w:rPr>
                <w:sz w:val="22"/>
                <w:szCs w:val="22"/>
                <w:lang w:val="ro-RO"/>
              </w:rPr>
              <w:t xml:space="preserve"> și </w:t>
            </w:r>
            <w:proofErr w:type="spellStart"/>
            <w:r w:rsidRPr="0052033C">
              <w:rPr>
                <w:sz w:val="22"/>
                <w:szCs w:val="22"/>
                <w:lang w:val="ro-RO"/>
              </w:rPr>
              <w:t>radioimune</w:t>
            </w:r>
            <w:proofErr w:type="spellEnd"/>
            <w:r w:rsidRPr="0052033C">
              <w:rPr>
                <w:sz w:val="22"/>
                <w:szCs w:val="22"/>
                <w:lang w:val="ro-RO"/>
              </w:rPr>
              <w:t>.</w:t>
            </w:r>
          </w:p>
          <w:p w:rsidR="00A96DAE" w:rsidRPr="0052033C" w:rsidRDefault="00A96DAE" w:rsidP="00A96DAE">
            <w:pPr>
              <w:rPr>
                <w:sz w:val="22"/>
                <w:szCs w:val="22"/>
                <w:lang w:val="ro-RO"/>
              </w:rPr>
            </w:pPr>
            <w:r w:rsidRPr="0052033C">
              <w:rPr>
                <w:sz w:val="22"/>
                <w:szCs w:val="22"/>
                <w:lang w:val="ro-RO"/>
              </w:rPr>
              <w:t xml:space="preserve">Noțiune de </w:t>
            </w:r>
            <w:proofErr w:type="spellStart"/>
            <w:r w:rsidRPr="0052033C">
              <w:rPr>
                <w:sz w:val="22"/>
                <w:szCs w:val="22"/>
                <w:lang w:val="ro-RO"/>
              </w:rPr>
              <w:t>vaccinoprofilaxie</w:t>
            </w:r>
            <w:proofErr w:type="spellEnd"/>
            <w:r w:rsidRPr="0052033C">
              <w:rPr>
                <w:sz w:val="22"/>
                <w:szCs w:val="22"/>
                <w:lang w:val="ro-RO"/>
              </w:rPr>
              <w:t xml:space="preserve"> și  vaccinoterapie. Clasificarea vaccinurilor. Calendarul vaccinărilor.</w:t>
            </w:r>
          </w:p>
          <w:p w:rsidR="00A96DAE" w:rsidRPr="00A96DAE" w:rsidRDefault="00A96DAE" w:rsidP="00A96DAE">
            <w:pPr>
              <w:rPr>
                <w:sz w:val="22"/>
                <w:szCs w:val="22"/>
                <w:lang w:val="ro-RO"/>
              </w:rPr>
            </w:pPr>
            <w:r w:rsidRPr="0052033C">
              <w:rPr>
                <w:sz w:val="22"/>
                <w:szCs w:val="22"/>
                <w:lang w:val="ro-RO"/>
              </w:rPr>
              <w:t>Alergenii microbieni. Intradermoreacțiile.</w:t>
            </w:r>
            <w:r>
              <w:rPr>
                <w:sz w:val="22"/>
                <w:szCs w:val="22"/>
                <w:lang w:val="ro-RO"/>
              </w:rPr>
              <w:t xml:space="preserve"> </w:t>
            </w:r>
          </w:p>
        </w:tc>
      </w:tr>
    </w:tbl>
    <w:p w:rsidR="0049732E" w:rsidRPr="0052033C" w:rsidRDefault="0049732E" w:rsidP="0052033C">
      <w:pPr>
        <w:pStyle w:val="af5"/>
        <w:widowControl w:val="0"/>
        <w:ind w:left="709"/>
        <w:contextualSpacing w:val="0"/>
        <w:rPr>
          <w:b/>
          <w:caps/>
          <w:lang w:val="ro-RO"/>
        </w:rPr>
      </w:pPr>
    </w:p>
    <w:p w:rsidR="006332AA" w:rsidRPr="0052033C" w:rsidRDefault="006332AA" w:rsidP="0052033C">
      <w:pPr>
        <w:pStyle w:val="af5"/>
        <w:widowControl w:val="0"/>
        <w:numPr>
          <w:ilvl w:val="0"/>
          <w:numId w:val="1"/>
        </w:numPr>
        <w:ind w:left="709" w:hanging="567"/>
        <w:contextualSpacing w:val="0"/>
        <w:rPr>
          <w:b/>
          <w:caps/>
          <w:lang w:val="ro-RO"/>
        </w:rPr>
      </w:pPr>
      <w:r w:rsidRPr="0052033C">
        <w:rPr>
          <w:b/>
          <w:caps/>
          <w:lang w:val="ro-RO"/>
        </w:rPr>
        <w:t>COMPETENŢE PROFESIONALE (SPECIFICE (CS) ȘI TRANSVERSALE (CT)) ŞI FINALITĂŢI DE STUDIU</w:t>
      </w:r>
    </w:p>
    <w:p w:rsidR="00C019D0" w:rsidRPr="0052033C" w:rsidRDefault="00A63E65" w:rsidP="0052033C">
      <w:pPr>
        <w:pStyle w:val="af5"/>
        <w:widowControl w:val="0"/>
        <w:numPr>
          <w:ilvl w:val="0"/>
          <w:numId w:val="12"/>
        </w:numPr>
        <w:rPr>
          <w:b/>
          <w:caps/>
          <w:lang w:val="ro-RO"/>
        </w:rPr>
      </w:pPr>
      <w:r w:rsidRPr="0052033C">
        <w:rPr>
          <w:b/>
          <w:caps/>
          <w:lang w:val="ro-RO"/>
        </w:rPr>
        <w:t>(CS)</w:t>
      </w:r>
      <w:r w:rsidR="00C019D0" w:rsidRPr="0052033C">
        <w:rPr>
          <w:b/>
          <w:lang w:val="ro-RO"/>
        </w:rPr>
        <w:t xml:space="preserve"> Competențe profesionale (specifice)</w:t>
      </w:r>
      <w:r w:rsidR="00C019D0" w:rsidRPr="0052033C">
        <w:rPr>
          <w:b/>
          <w:caps/>
          <w:lang w:val="ro-RO"/>
        </w:rPr>
        <w:t xml:space="preserve"> (CS)</w:t>
      </w:r>
    </w:p>
    <w:p w:rsidR="005E5FF1" w:rsidRPr="0052033C" w:rsidRDefault="005E5FF1" w:rsidP="0052033C">
      <w:pPr>
        <w:pStyle w:val="af5"/>
        <w:widowControl w:val="0"/>
        <w:ind w:left="1440"/>
        <w:rPr>
          <w:b/>
          <w:caps/>
          <w:lang w:val="ro-RO"/>
        </w:rPr>
      </w:pPr>
    </w:p>
    <w:p w:rsidR="00414934" w:rsidRPr="0052033C" w:rsidRDefault="00414934" w:rsidP="0052033C">
      <w:pPr>
        <w:pStyle w:val="af6"/>
        <w:numPr>
          <w:ilvl w:val="0"/>
          <w:numId w:val="20"/>
        </w:numPr>
        <w:suppressLineNumbers w:val="0"/>
        <w:suppressAutoHyphens w:val="0"/>
        <w:jc w:val="both"/>
        <w:rPr>
          <w:rFonts w:eastAsia="Times New Roman" w:cs="Times New Roman"/>
          <w:kern w:val="0"/>
          <w:lang w:val="ro-RO" w:eastAsia="en-US" w:bidi="ar-SA"/>
        </w:rPr>
      </w:pPr>
      <w:r w:rsidRPr="0052033C">
        <w:rPr>
          <w:rFonts w:cs="Times New Roman"/>
          <w:lang w:val="en-US"/>
        </w:rPr>
        <w:t xml:space="preserve">CP 1. </w:t>
      </w:r>
      <w:r w:rsidR="00C76549" w:rsidRPr="0052033C">
        <w:rPr>
          <w:rFonts w:eastAsia="Times New Roman" w:cs="Times New Roman"/>
          <w:kern w:val="0"/>
          <w:lang w:val="ro-RO" w:eastAsia="en-US" w:bidi="ar-SA"/>
        </w:rPr>
        <w:t>Cunoa</w:t>
      </w:r>
      <w:r w:rsidR="005E5FF1" w:rsidRPr="0052033C">
        <w:rPr>
          <w:rFonts w:eastAsia="Times New Roman" w:cs="Times New Roman"/>
          <w:kern w:val="0"/>
          <w:lang w:val="ro-RO" w:eastAsia="en-US" w:bidi="ar-SA"/>
        </w:rPr>
        <w:t xml:space="preserve">șterea, înțelegerea și utilizarea limbajului specific </w:t>
      </w:r>
      <w:r w:rsidRPr="0052033C">
        <w:rPr>
          <w:rFonts w:eastAsia="Times New Roman" w:cs="Times New Roman"/>
          <w:kern w:val="0"/>
          <w:lang w:val="ro-RO" w:eastAsia="en-US" w:bidi="ar-SA"/>
        </w:rPr>
        <w:t>în microbiologie și imunologie;</w:t>
      </w:r>
    </w:p>
    <w:p w:rsidR="00414934" w:rsidRPr="0052033C" w:rsidRDefault="00414934" w:rsidP="0052033C">
      <w:pPr>
        <w:pStyle w:val="af6"/>
        <w:numPr>
          <w:ilvl w:val="0"/>
          <w:numId w:val="20"/>
        </w:numPr>
        <w:suppressLineNumbers w:val="0"/>
        <w:suppressAutoHyphens w:val="0"/>
        <w:jc w:val="both"/>
        <w:rPr>
          <w:rFonts w:eastAsia="Times New Roman" w:cs="Times New Roman"/>
          <w:kern w:val="0"/>
          <w:lang w:val="ro-RO" w:eastAsia="en-US" w:bidi="ar-SA"/>
        </w:rPr>
      </w:pPr>
      <w:r w:rsidRPr="0052033C">
        <w:rPr>
          <w:rFonts w:cs="Times New Roman"/>
          <w:lang w:val="ro-RO"/>
        </w:rPr>
        <w:t xml:space="preserve">CP 2. </w:t>
      </w:r>
      <w:r w:rsidR="00C76549" w:rsidRPr="0052033C">
        <w:rPr>
          <w:rFonts w:eastAsia="Times New Roman" w:cs="Times New Roman"/>
          <w:kern w:val="0"/>
          <w:lang w:val="ro-RO" w:eastAsia="en-US" w:bidi="ar-SA"/>
        </w:rPr>
        <w:t xml:space="preserve">Clasificarea microorganismelor în </w:t>
      </w:r>
      <w:proofErr w:type="spellStart"/>
      <w:r w:rsidR="00C76549" w:rsidRPr="0052033C">
        <w:rPr>
          <w:rFonts w:eastAsia="Times New Roman" w:cs="Times New Roman"/>
          <w:kern w:val="0"/>
          <w:lang w:val="ro-RO" w:eastAsia="en-US" w:bidi="ar-SA"/>
        </w:rPr>
        <w:t>t</w:t>
      </w:r>
      <w:r w:rsidR="005076E9" w:rsidRPr="0052033C">
        <w:rPr>
          <w:rFonts w:eastAsia="Times New Roman" w:cs="Times New Roman"/>
          <w:kern w:val="0"/>
          <w:lang w:val="ro-RO" w:eastAsia="en-US" w:bidi="ar-SA"/>
        </w:rPr>
        <w:t>axoane</w:t>
      </w:r>
      <w:proofErr w:type="spellEnd"/>
      <w:r w:rsidR="005076E9" w:rsidRPr="0052033C">
        <w:rPr>
          <w:rFonts w:eastAsia="Times New Roman" w:cs="Times New Roman"/>
          <w:kern w:val="0"/>
          <w:lang w:val="ro-RO" w:eastAsia="en-US" w:bidi="ar-SA"/>
        </w:rPr>
        <w:t>, marcheri epidemiologici;</w:t>
      </w:r>
    </w:p>
    <w:p w:rsidR="00414934" w:rsidRPr="0052033C" w:rsidRDefault="00414934" w:rsidP="0052033C">
      <w:pPr>
        <w:pStyle w:val="af6"/>
        <w:numPr>
          <w:ilvl w:val="0"/>
          <w:numId w:val="20"/>
        </w:numPr>
        <w:suppressLineNumbers w:val="0"/>
        <w:suppressAutoHyphens w:val="0"/>
        <w:jc w:val="both"/>
        <w:rPr>
          <w:rFonts w:eastAsia="Times New Roman" w:cs="Times New Roman"/>
          <w:kern w:val="0"/>
          <w:lang w:val="ro-RO" w:eastAsia="en-US" w:bidi="ar-SA"/>
        </w:rPr>
      </w:pPr>
      <w:r w:rsidRPr="0052033C">
        <w:rPr>
          <w:rFonts w:cs="Times New Roman"/>
          <w:lang w:val="ro-RO"/>
        </w:rPr>
        <w:t>CP 3.</w:t>
      </w:r>
      <w:r w:rsidRPr="0052033C">
        <w:rPr>
          <w:rFonts w:eastAsia="Times New Roman" w:cs="Times New Roman"/>
          <w:kern w:val="0"/>
          <w:lang w:val="ro-RO" w:eastAsia="en-US" w:bidi="ar-SA"/>
        </w:rPr>
        <w:t xml:space="preserve"> </w:t>
      </w:r>
      <w:r w:rsidR="00C76549" w:rsidRPr="0052033C">
        <w:rPr>
          <w:rFonts w:eastAsia="Times New Roman" w:cs="Times New Roman"/>
          <w:kern w:val="0"/>
          <w:lang w:val="ro-RO" w:eastAsia="en-US" w:bidi="ar-SA"/>
        </w:rPr>
        <w:t>Cunoa</w:t>
      </w:r>
      <w:r w:rsidR="005E5FF1" w:rsidRPr="0052033C">
        <w:rPr>
          <w:rFonts w:eastAsia="Times New Roman" w:cs="Times New Roman"/>
          <w:kern w:val="0"/>
          <w:lang w:val="ro-RO" w:eastAsia="en-US" w:bidi="ar-SA"/>
        </w:rPr>
        <w:t xml:space="preserve">șterea și înțelegerea </w:t>
      </w:r>
      <w:proofErr w:type="spellStart"/>
      <w:r w:rsidR="005E5FF1" w:rsidRPr="0052033C">
        <w:rPr>
          <w:rFonts w:eastAsia="Times New Roman" w:cs="Times New Roman"/>
          <w:kern w:val="0"/>
          <w:lang w:val="ro-RO" w:eastAsia="en-US" w:bidi="ar-SA"/>
        </w:rPr>
        <w:t>part</w:t>
      </w:r>
      <w:r w:rsidR="00F5405A" w:rsidRPr="0052033C">
        <w:rPr>
          <w:rFonts w:eastAsia="Times New Roman" w:cs="Times New Roman"/>
          <w:kern w:val="0"/>
          <w:lang w:val="ro-RO" w:eastAsia="en-US" w:bidi="ar-SA"/>
        </w:rPr>
        <w:t>icularitatilor</w:t>
      </w:r>
      <w:proofErr w:type="spellEnd"/>
      <w:r w:rsidR="00F5405A" w:rsidRPr="0052033C">
        <w:rPr>
          <w:rFonts w:eastAsia="Times New Roman" w:cs="Times New Roman"/>
          <w:kern w:val="0"/>
          <w:lang w:val="ro-RO" w:eastAsia="en-US" w:bidi="ar-SA"/>
        </w:rPr>
        <w:t xml:space="preserve"> de ultrastructură</w:t>
      </w:r>
      <w:r w:rsidR="005E5FF1" w:rsidRPr="0052033C">
        <w:rPr>
          <w:rFonts w:eastAsia="Times New Roman" w:cs="Times New Roman"/>
          <w:kern w:val="0"/>
          <w:lang w:val="ro-RO" w:eastAsia="en-US" w:bidi="ar-SA"/>
        </w:rPr>
        <w:t xml:space="preserve"> și organizarea  bacteriilor și virusurilor, explicarea principiilor de habitat și interacțiune a acestora;</w:t>
      </w:r>
    </w:p>
    <w:p w:rsidR="00414934" w:rsidRPr="0052033C" w:rsidRDefault="00414934" w:rsidP="0052033C">
      <w:pPr>
        <w:pStyle w:val="af6"/>
        <w:numPr>
          <w:ilvl w:val="0"/>
          <w:numId w:val="20"/>
        </w:numPr>
        <w:suppressLineNumbers w:val="0"/>
        <w:suppressAutoHyphens w:val="0"/>
        <w:jc w:val="both"/>
        <w:rPr>
          <w:rFonts w:eastAsia="Times New Roman" w:cs="Times New Roman"/>
          <w:kern w:val="0"/>
          <w:lang w:val="ro-RO" w:eastAsia="en-US" w:bidi="ar-SA"/>
        </w:rPr>
      </w:pPr>
      <w:r w:rsidRPr="0052033C">
        <w:rPr>
          <w:rFonts w:cs="Times New Roman"/>
          <w:lang w:val="ro-RO"/>
        </w:rPr>
        <w:t>CP 4.</w:t>
      </w:r>
      <w:r w:rsidRPr="0052033C">
        <w:rPr>
          <w:rFonts w:eastAsia="Times New Roman" w:cs="Times New Roman"/>
          <w:kern w:val="0"/>
          <w:lang w:val="ro-RO" w:eastAsia="en-US" w:bidi="ar-SA"/>
        </w:rPr>
        <w:t xml:space="preserve"> </w:t>
      </w:r>
      <w:r w:rsidR="00C76549" w:rsidRPr="0052033C">
        <w:rPr>
          <w:rFonts w:eastAsia="Times New Roman" w:cs="Times New Roman"/>
          <w:kern w:val="0"/>
          <w:lang w:val="ro-RO" w:eastAsia="en-US" w:bidi="ar-SA"/>
        </w:rPr>
        <w:t xml:space="preserve">Suspectarea </w:t>
      </w:r>
      <w:r w:rsidR="005E5FF1" w:rsidRPr="0052033C">
        <w:rPr>
          <w:rFonts w:eastAsia="Times New Roman" w:cs="Times New Roman"/>
          <w:kern w:val="0"/>
          <w:lang w:val="ro-RO" w:eastAsia="en-US" w:bidi="ar-SA"/>
        </w:rPr>
        <w:t xml:space="preserve">agentului cauzal </w:t>
      </w:r>
      <w:proofErr w:type="spellStart"/>
      <w:r w:rsidR="005E5FF1" w:rsidRPr="0052033C">
        <w:rPr>
          <w:rFonts w:eastAsia="Times New Roman" w:cs="Times New Roman"/>
          <w:kern w:val="0"/>
          <w:lang w:val="ro-RO" w:eastAsia="en-US" w:bidi="ar-SA"/>
        </w:rPr>
        <w:t>şi</w:t>
      </w:r>
      <w:proofErr w:type="spellEnd"/>
      <w:r w:rsidR="005E5FF1" w:rsidRPr="0052033C">
        <w:rPr>
          <w:rFonts w:eastAsia="Times New Roman" w:cs="Times New Roman"/>
          <w:kern w:val="0"/>
          <w:lang w:val="ro-RO" w:eastAsia="en-US" w:bidi="ar-SA"/>
        </w:rPr>
        <w:t xml:space="preserve"> determinarea etiologiei infecțiilor bacteriene</w:t>
      </w:r>
      <w:r w:rsidR="005076E9" w:rsidRPr="0052033C">
        <w:rPr>
          <w:rFonts w:eastAsia="Times New Roman" w:cs="Times New Roman"/>
          <w:kern w:val="0"/>
          <w:lang w:val="ro-RO" w:eastAsia="en-US" w:bidi="ar-SA"/>
        </w:rPr>
        <w:t>;</w:t>
      </w:r>
    </w:p>
    <w:p w:rsidR="00414934" w:rsidRPr="0052033C" w:rsidRDefault="00414934" w:rsidP="0052033C">
      <w:pPr>
        <w:pStyle w:val="af6"/>
        <w:numPr>
          <w:ilvl w:val="0"/>
          <w:numId w:val="20"/>
        </w:numPr>
        <w:suppressLineNumbers w:val="0"/>
        <w:suppressAutoHyphens w:val="0"/>
        <w:jc w:val="both"/>
        <w:rPr>
          <w:rFonts w:eastAsia="Times New Roman" w:cs="Times New Roman"/>
          <w:kern w:val="0"/>
          <w:lang w:val="ro-RO" w:eastAsia="en-US" w:bidi="ar-SA"/>
        </w:rPr>
      </w:pPr>
      <w:r w:rsidRPr="0052033C">
        <w:rPr>
          <w:rFonts w:cs="Times New Roman"/>
          <w:lang w:val="ro-RO"/>
        </w:rPr>
        <w:t>CP 5.</w:t>
      </w:r>
      <w:r w:rsidRPr="0052033C">
        <w:rPr>
          <w:rFonts w:eastAsia="Times New Roman" w:cs="Times New Roman"/>
          <w:kern w:val="0"/>
          <w:lang w:val="ro-RO" w:eastAsia="en-US" w:bidi="ar-SA"/>
        </w:rPr>
        <w:t xml:space="preserve"> </w:t>
      </w:r>
      <w:r w:rsidR="00C76549" w:rsidRPr="0052033C">
        <w:rPr>
          <w:rFonts w:eastAsia="Times New Roman" w:cs="Times New Roman"/>
          <w:kern w:val="0"/>
          <w:lang w:val="ro-RO" w:eastAsia="en-US" w:bidi="ar-SA"/>
        </w:rPr>
        <w:t>Cunoașterea principiilor tehnicilor de cultivare, izolare și identificare a bacteriilor și înțelegerea inte</w:t>
      </w:r>
      <w:r w:rsidR="005076E9" w:rsidRPr="0052033C">
        <w:rPr>
          <w:rFonts w:eastAsia="Times New Roman" w:cs="Times New Roman"/>
          <w:kern w:val="0"/>
          <w:lang w:val="ro-RO" w:eastAsia="en-US" w:bidi="ar-SA"/>
        </w:rPr>
        <w:t>rpretării rezultatelor acestora;</w:t>
      </w:r>
    </w:p>
    <w:p w:rsidR="00414934" w:rsidRPr="0052033C" w:rsidRDefault="00414934" w:rsidP="0052033C">
      <w:pPr>
        <w:pStyle w:val="af6"/>
        <w:numPr>
          <w:ilvl w:val="0"/>
          <w:numId w:val="20"/>
        </w:numPr>
        <w:suppressLineNumbers w:val="0"/>
        <w:suppressAutoHyphens w:val="0"/>
        <w:jc w:val="both"/>
        <w:rPr>
          <w:rFonts w:eastAsia="Times New Roman" w:cs="Times New Roman"/>
          <w:kern w:val="0"/>
          <w:lang w:val="ro-RO" w:eastAsia="en-US" w:bidi="ar-SA"/>
        </w:rPr>
      </w:pPr>
      <w:r w:rsidRPr="0052033C">
        <w:rPr>
          <w:rFonts w:cs="Times New Roman"/>
          <w:lang w:val="ro-RO"/>
        </w:rPr>
        <w:t>CP 6.</w:t>
      </w:r>
      <w:r w:rsidRPr="0052033C">
        <w:rPr>
          <w:rFonts w:eastAsia="Times New Roman" w:cs="Times New Roman"/>
          <w:kern w:val="0"/>
          <w:lang w:val="ro-RO" w:eastAsia="en-US" w:bidi="ar-SA"/>
        </w:rPr>
        <w:t xml:space="preserve"> </w:t>
      </w:r>
      <w:r w:rsidR="00C76549" w:rsidRPr="0052033C">
        <w:rPr>
          <w:rFonts w:eastAsia="Times New Roman" w:cs="Times New Roman"/>
          <w:kern w:val="0"/>
          <w:lang w:val="ro-RO" w:eastAsia="en-US" w:bidi="ar-SA"/>
        </w:rPr>
        <w:t>Indicarea</w:t>
      </w:r>
      <w:r w:rsidR="005E5FF1" w:rsidRPr="0052033C">
        <w:rPr>
          <w:rFonts w:eastAsia="Times New Roman" w:cs="Times New Roman"/>
          <w:kern w:val="0"/>
          <w:lang w:val="ro-RO" w:eastAsia="en-US" w:bidi="ar-SA"/>
        </w:rPr>
        <w:t xml:space="preserve"> corectă a analizelor bacteriologice pentru confirmarea agentului cauzal;</w:t>
      </w:r>
    </w:p>
    <w:p w:rsidR="00414934" w:rsidRPr="0052033C" w:rsidRDefault="00414934" w:rsidP="0052033C">
      <w:pPr>
        <w:pStyle w:val="af6"/>
        <w:numPr>
          <w:ilvl w:val="0"/>
          <w:numId w:val="20"/>
        </w:numPr>
        <w:suppressLineNumbers w:val="0"/>
        <w:suppressAutoHyphens w:val="0"/>
        <w:jc w:val="both"/>
        <w:rPr>
          <w:rFonts w:eastAsia="Times New Roman" w:cs="Times New Roman"/>
          <w:kern w:val="0"/>
          <w:lang w:val="ro-RO" w:eastAsia="en-US" w:bidi="ar-SA"/>
        </w:rPr>
      </w:pPr>
      <w:r w:rsidRPr="0052033C">
        <w:rPr>
          <w:rFonts w:cs="Times New Roman"/>
          <w:lang w:val="ro-RO"/>
        </w:rPr>
        <w:t>CP 7.</w:t>
      </w:r>
      <w:r w:rsidRPr="0052033C">
        <w:rPr>
          <w:rFonts w:eastAsia="Times New Roman" w:cs="Times New Roman"/>
          <w:kern w:val="0"/>
          <w:lang w:val="ro-RO" w:eastAsia="en-US" w:bidi="ar-SA"/>
        </w:rPr>
        <w:t xml:space="preserve"> </w:t>
      </w:r>
      <w:proofErr w:type="spellStart"/>
      <w:r w:rsidR="00C76549" w:rsidRPr="0052033C">
        <w:rPr>
          <w:rFonts w:eastAsia="Times New Roman" w:cs="Times New Roman"/>
          <w:kern w:val="0"/>
          <w:lang w:val="ro-RO" w:eastAsia="en-US" w:bidi="ar-SA"/>
        </w:rPr>
        <w:t>În</w:t>
      </w:r>
      <w:r w:rsidR="005E5FF1" w:rsidRPr="0052033C">
        <w:rPr>
          <w:rFonts w:eastAsia="Times New Roman" w:cs="Times New Roman"/>
          <w:kern w:val="0"/>
          <w:lang w:val="ro-RO" w:eastAsia="en-US" w:bidi="ar-SA"/>
        </w:rPr>
        <w:t>terpretarea</w:t>
      </w:r>
      <w:proofErr w:type="spellEnd"/>
      <w:r w:rsidR="005E5FF1" w:rsidRPr="0052033C">
        <w:rPr>
          <w:rFonts w:eastAsia="Times New Roman" w:cs="Times New Roman"/>
          <w:kern w:val="0"/>
          <w:lang w:val="ro-RO" w:eastAsia="en-US" w:bidi="ar-SA"/>
        </w:rPr>
        <w:t xml:space="preserve"> rezultatelor bacteriologice și utilizarea acestora în tratamentul pacientului;</w:t>
      </w:r>
    </w:p>
    <w:p w:rsidR="00414934" w:rsidRPr="0052033C" w:rsidRDefault="00414934" w:rsidP="0052033C">
      <w:pPr>
        <w:pStyle w:val="af6"/>
        <w:numPr>
          <w:ilvl w:val="0"/>
          <w:numId w:val="20"/>
        </w:numPr>
        <w:suppressLineNumbers w:val="0"/>
        <w:suppressAutoHyphens w:val="0"/>
        <w:jc w:val="both"/>
        <w:rPr>
          <w:rFonts w:eastAsia="Times New Roman" w:cs="Times New Roman"/>
          <w:kern w:val="0"/>
          <w:lang w:val="ro-RO" w:eastAsia="en-US" w:bidi="ar-SA"/>
        </w:rPr>
      </w:pPr>
      <w:r w:rsidRPr="0052033C">
        <w:rPr>
          <w:rFonts w:cs="Times New Roman"/>
          <w:lang w:val="ro-RO"/>
        </w:rPr>
        <w:t>CP 8.</w:t>
      </w:r>
      <w:r w:rsidRPr="0052033C">
        <w:rPr>
          <w:rFonts w:eastAsia="Times New Roman" w:cs="Times New Roman"/>
          <w:kern w:val="0"/>
          <w:lang w:val="ro-RO" w:eastAsia="en-US" w:bidi="ar-SA"/>
        </w:rPr>
        <w:t xml:space="preserve"> </w:t>
      </w:r>
      <w:r w:rsidR="00C76549" w:rsidRPr="0052033C">
        <w:rPr>
          <w:rFonts w:eastAsia="Times New Roman" w:cs="Times New Roman"/>
          <w:kern w:val="0"/>
          <w:lang w:val="ro-RO" w:eastAsia="en-US" w:bidi="ar-SA"/>
        </w:rPr>
        <w:t>Prescrierea antibioticelor confo</w:t>
      </w:r>
      <w:r w:rsidR="005E5FF1" w:rsidRPr="0052033C">
        <w:rPr>
          <w:rFonts w:eastAsia="Times New Roman" w:cs="Times New Roman"/>
          <w:kern w:val="0"/>
          <w:lang w:val="ro-RO" w:eastAsia="en-US" w:bidi="ar-SA"/>
        </w:rPr>
        <w:t>rm antibiogramei</w:t>
      </w:r>
      <w:r w:rsidR="005076E9" w:rsidRPr="0052033C">
        <w:rPr>
          <w:rFonts w:eastAsia="Times New Roman" w:cs="Times New Roman"/>
          <w:kern w:val="0"/>
          <w:lang w:val="ro-RO" w:eastAsia="en-US" w:bidi="ar-SA"/>
        </w:rPr>
        <w:t>;</w:t>
      </w:r>
      <w:r w:rsidR="005E5FF1" w:rsidRPr="0052033C">
        <w:rPr>
          <w:rFonts w:eastAsia="Times New Roman" w:cs="Times New Roman"/>
          <w:kern w:val="0"/>
          <w:lang w:val="ro-RO" w:eastAsia="en-US" w:bidi="ar-SA"/>
        </w:rPr>
        <w:t xml:space="preserve"> </w:t>
      </w:r>
    </w:p>
    <w:p w:rsidR="00414934" w:rsidRPr="0052033C" w:rsidRDefault="00414934" w:rsidP="0052033C">
      <w:pPr>
        <w:pStyle w:val="af6"/>
        <w:numPr>
          <w:ilvl w:val="0"/>
          <w:numId w:val="20"/>
        </w:numPr>
        <w:suppressLineNumbers w:val="0"/>
        <w:suppressAutoHyphens w:val="0"/>
        <w:jc w:val="both"/>
        <w:rPr>
          <w:rFonts w:eastAsia="Times New Roman" w:cs="Times New Roman"/>
          <w:kern w:val="0"/>
          <w:lang w:val="ro-RO" w:eastAsia="en-US" w:bidi="ar-SA"/>
        </w:rPr>
      </w:pPr>
      <w:r w:rsidRPr="0052033C">
        <w:rPr>
          <w:rFonts w:cs="Times New Roman"/>
          <w:lang w:val="ro-RO"/>
        </w:rPr>
        <w:t>CP 9.</w:t>
      </w:r>
      <w:r w:rsidRPr="0052033C">
        <w:rPr>
          <w:rFonts w:eastAsia="Times New Roman" w:cs="Times New Roman"/>
          <w:kern w:val="0"/>
          <w:lang w:val="ro-RO" w:eastAsia="en-US" w:bidi="ar-SA"/>
        </w:rPr>
        <w:t xml:space="preserve"> </w:t>
      </w:r>
      <w:r w:rsidR="00C76549" w:rsidRPr="0052033C">
        <w:rPr>
          <w:rFonts w:eastAsia="Times New Roman" w:cs="Times New Roman"/>
          <w:kern w:val="0"/>
          <w:lang w:val="ro-RO" w:eastAsia="en-US" w:bidi="ar-SA"/>
        </w:rPr>
        <w:t>Studierea mecanismelo</w:t>
      </w:r>
      <w:r w:rsidR="005076E9" w:rsidRPr="0052033C">
        <w:rPr>
          <w:rFonts w:eastAsia="Times New Roman" w:cs="Times New Roman"/>
          <w:kern w:val="0"/>
          <w:lang w:val="ro-RO" w:eastAsia="en-US" w:bidi="ar-SA"/>
        </w:rPr>
        <w:t>r de dezvoltare a tulpinilor MDR;</w:t>
      </w:r>
    </w:p>
    <w:p w:rsidR="005E5FF1" w:rsidRPr="0052033C" w:rsidRDefault="00414934" w:rsidP="0052033C">
      <w:pPr>
        <w:pStyle w:val="af6"/>
        <w:numPr>
          <w:ilvl w:val="0"/>
          <w:numId w:val="20"/>
        </w:numPr>
        <w:suppressLineNumbers w:val="0"/>
        <w:suppressAutoHyphens w:val="0"/>
        <w:jc w:val="both"/>
        <w:rPr>
          <w:rFonts w:eastAsia="Times New Roman" w:cs="Times New Roman"/>
          <w:kern w:val="0"/>
          <w:lang w:val="ro-RO" w:eastAsia="en-US" w:bidi="ar-SA"/>
        </w:rPr>
      </w:pPr>
      <w:r w:rsidRPr="0052033C">
        <w:rPr>
          <w:rFonts w:cs="Times New Roman"/>
          <w:lang w:val="ro-RO"/>
        </w:rPr>
        <w:t>CP 10.</w:t>
      </w:r>
      <w:r w:rsidRPr="0052033C">
        <w:rPr>
          <w:rFonts w:eastAsia="Times New Roman" w:cs="Times New Roman"/>
          <w:kern w:val="0"/>
          <w:lang w:val="ro-RO" w:eastAsia="en-US" w:bidi="ar-SA"/>
        </w:rPr>
        <w:t xml:space="preserve"> </w:t>
      </w:r>
      <w:r w:rsidR="00C76549" w:rsidRPr="0052033C">
        <w:rPr>
          <w:rFonts w:eastAsia="Times New Roman" w:cs="Times New Roman"/>
          <w:kern w:val="0"/>
          <w:lang w:val="ro-RO" w:eastAsia="en-US" w:bidi="ar-SA"/>
        </w:rPr>
        <w:t xml:space="preserve">Acumularea </w:t>
      </w:r>
      <w:proofErr w:type="spellStart"/>
      <w:r w:rsidR="005E5FF1" w:rsidRPr="0052033C">
        <w:rPr>
          <w:rFonts w:eastAsia="Times New Roman" w:cs="Times New Roman"/>
          <w:kern w:val="0"/>
          <w:lang w:val="ro-RO" w:eastAsia="en-US" w:bidi="ar-SA"/>
        </w:rPr>
        <w:t>cunostintelor</w:t>
      </w:r>
      <w:proofErr w:type="spellEnd"/>
      <w:r w:rsidR="005E5FF1" w:rsidRPr="0052033C">
        <w:rPr>
          <w:rFonts w:eastAsia="Times New Roman" w:cs="Times New Roman"/>
          <w:kern w:val="0"/>
          <w:lang w:val="ro-RO" w:eastAsia="en-US" w:bidi="ar-SA"/>
        </w:rPr>
        <w:t xml:space="preserve"> de baza în profilaxia </w:t>
      </w:r>
      <w:proofErr w:type="spellStart"/>
      <w:r w:rsidR="005E5FF1" w:rsidRPr="0052033C">
        <w:rPr>
          <w:rFonts w:eastAsia="Times New Roman" w:cs="Times New Roman"/>
          <w:kern w:val="0"/>
          <w:lang w:val="ro-RO" w:eastAsia="en-US" w:bidi="ar-SA"/>
        </w:rPr>
        <w:t>şi</w:t>
      </w:r>
      <w:proofErr w:type="spellEnd"/>
      <w:r w:rsidR="005E5FF1" w:rsidRPr="0052033C">
        <w:rPr>
          <w:rFonts w:eastAsia="Times New Roman" w:cs="Times New Roman"/>
          <w:kern w:val="0"/>
          <w:lang w:val="ro-RO" w:eastAsia="en-US" w:bidi="ar-SA"/>
        </w:rPr>
        <w:t xml:space="preserve"> tratamentul </w:t>
      </w:r>
      <w:proofErr w:type="spellStart"/>
      <w:r w:rsidR="005E5FF1" w:rsidRPr="0052033C">
        <w:rPr>
          <w:rFonts w:eastAsia="Times New Roman" w:cs="Times New Roman"/>
          <w:kern w:val="0"/>
          <w:lang w:val="ro-RO" w:eastAsia="en-US" w:bidi="ar-SA"/>
        </w:rPr>
        <w:t>infecţiilor</w:t>
      </w:r>
      <w:proofErr w:type="spellEnd"/>
      <w:r w:rsidR="005E5FF1" w:rsidRPr="0052033C">
        <w:rPr>
          <w:rFonts w:eastAsia="Times New Roman" w:cs="Times New Roman"/>
          <w:kern w:val="0"/>
          <w:lang w:val="ro-RO" w:eastAsia="en-US" w:bidi="ar-SA"/>
        </w:rPr>
        <w:t xml:space="preserve"> bacteriene</w:t>
      </w:r>
      <w:r w:rsidR="005076E9" w:rsidRPr="0052033C">
        <w:rPr>
          <w:rFonts w:eastAsia="Times New Roman" w:cs="Times New Roman"/>
          <w:kern w:val="0"/>
          <w:lang w:val="ro-RO" w:eastAsia="en-US" w:bidi="ar-SA"/>
        </w:rPr>
        <w:t>.</w:t>
      </w:r>
    </w:p>
    <w:p w:rsidR="00D04D58" w:rsidRPr="0052033C" w:rsidRDefault="00D04D58" w:rsidP="0052033C">
      <w:pPr>
        <w:pStyle w:val="af6"/>
        <w:suppressLineNumbers w:val="0"/>
        <w:suppressAutoHyphens w:val="0"/>
        <w:ind w:left="720"/>
        <w:jc w:val="both"/>
        <w:rPr>
          <w:rFonts w:eastAsia="Times New Roman" w:cs="Times New Roman"/>
          <w:kern w:val="0"/>
          <w:lang w:val="ro-RO" w:eastAsia="en-US" w:bidi="ar-SA"/>
        </w:rPr>
      </w:pPr>
    </w:p>
    <w:p w:rsidR="00C019D0" w:rsidRPr="0052033C" w:rsidRDefault="00C019D0" w:rsidP="0052033C">
      <w:pPr>
        <w:pStyle w:val="af5"/>
        <w:widowControl w:val="0"/>
        <w:numPr>
          <w:ilvl w:val="0"/>
          <w:numId w:val="12"/>
        </w:numPr>
        <w:rPr>
          <w:b/>
          <w:lang w:val="ro-RO"/>
        </w:rPr>
      </w:pPr>
      <w:r w:rsidRPr="0052033C">
        <w:rPr>
          <w:b/>
          <w:lang w:val="ro-RO"/>
        </w:rPr>
        <w:t>Competențe transversale (CT)</w:t>
      </w:r>
    </w:p>
    <w:p w:rsidR="00C76549" w:rsidRPr="0052033C" w:rsidRDefault="00414934" w:rsidP="0052033C">
      <w:pPr>
        <w:pStyle w:val="af6"/>
        <w:numPr>
          <w:ilvl w:val="0"/>
          <w:numId w:val="19"/>
        </w:numPr>
        <w:suppressLineNumbers w:val="0"/>
        <w:suppressAutoHyphens w:val="0"/>
        <w:jc w:val="both"/>
        <w:rPr>
          <w:rFonts w:eastAsia="Times New Roman" w:cs="Times New Roman"/>
          <w:kern w:val="0"/>
          <w:lang w:val="ro-RO" w:eastAsia="en-US" w:bidi="ar-SA"/>
        </w:rPr>
      </w:pPr>
      <w:r w:rsidRPr="0052033C">
        <w:rPr>
          <w:rFonts w:eastAsia="Times New Roman" w:cs="Times New Roman"/>
          <w:kern w:val="0"/>
          <w:lang w:val="ro-RO" w:eastAsia="en-US" w:bidi="ar-SA"/>
        </w:rPr>
        <w:t xml:space="preserve">CT 1. </w:t>
      </w:r>
      <w:r w:rsidR="00C76549" w:rsidRPr="0052033C">
        <w:rPr>
          <w:rFonts w:eastAsia="Times New Roman" w:cs="Times New Roman"/>
          <w:kern w:val="0"/>
          <w:lang w:val="ro-RO" w:eastAsia="en-US" w:bidi="ar-SA"/>
        </w:rPr>
        <w:t>Rezolvarea problemelor de situație ș</w:t>
      </w:r>
      <w:r w:rsidR="005076E9" w:rsidRPr="0052033C">
        <w:rPr>
          <w:rFonts w:eastAsia="Times New Roman" w:cs="Times New Roman"/>
          <w:kern w:val="0"/>
          <w:lang w:val="ro-RO" w:eastAsia="en-US" w:bidi="ar-SA"/>
        </w:rPr>
        <w:t>i formularea concluziilor;</w:t>
      </w:r>
    </w:p>
    <w:p w:rsidR="00C019D0" w:rsidRPr="0052033C" w:rsidRDefault="00414934" w:rsidP="0052033C">
      <w:pPr>
        <w:pStyle w:val="af6"/>
        <w:numPr>
          <w:ilvl w:val="0"/>
          <w:numId w:val="13"/>
        </w:numPr>
        <w:suppressLineNumbers w:val="0"/>
        <w:suppressAutoHyphens w:val="0"/>
        <w:ind w:left="709"/>
        <w:jc w:val="both"/>
        <w:rPr>
          <w:rFonts w:eastAsia="Times New Roman" w:cs="Times New Roman"/>
          <w:kern w:val="0"/>
          <w:lang w:val="ro-RO" w:eastAsia="en-US" w:bidi="ar-SA"/>
        </w:rPr>
      </w:pPr>
      <w:r w:rsidRPr="0052033C">
        <w:rPr>
          <w:rFonts w:eastAsia="Times New Roman" w:cs="Times New Roman"/>
          <w:kern w:val="0"/>
          <w:lang w:val="ro-RO" w:eastAsia="en-US" w:bidi="ar-SA"/>
        </w:rPr>
        <w:t xml:space="preserve">CT 2. </w:t>
      </w:r>
      <w:r w:rsidR="00C019D0" w:rsidRPr="0052033C">
        <w:rPr>
          <w:rFonts w:eastAsia="Times New Roman" w:cs="Times New Roman"/>
          <w:kern w:val="0"/>
          <w:lang w:val="ro-RO" w:eastAsia="en-US" w:bidi="ar-SA"/>
        </w:rPr>
        <w:t>Perfecționarea capacităț</w:t>
      </w:r>
      <w:r w:rsidR="005076E9" w:rsidRPr="0052033C">
        <w:rPr>
          <w:rFonts w:eastAsia="Times New Roman" w:cs="Times New Roman"/>
          <w:kern w:val="0"/>
          <w:lang w:val="ro-RO" w:eastAsia="en-US" w:bidi="ar-SA"/>
        </w:rPr>
        <w:t>ii de autonomie decizională;</w:t>
      </w:r>
    </w:p>
    <w:p w:rsidR="00C019D0" w:rsidRPr="0052033C" w:rsidRDefault="00414934" w:rsidP="0052033C">
      <w:pPr>
        <w:pStyle w:val="af6"/>
        <w:numPr>
          <w:ilvl w:val="0"/>
          <w:numId w:val="13"/>
        </w:numPr>
        <w:suppressLineNumbers w:val="0"/>
        <w:suppressAutoHyphens w:val="0"/>
        <w:ind w:left="709"/>
        <w:jc w:val="both"/>
        <w:rPr>
          <w:rFonts w:eastAsia="Times New Roman" w:cs="Times New Roman"/>
          <w:kern w:val="0"/>
          <w:lang w:val="ro-RO" w:eastAsia="en-US" w:bidi="ar-SA"/>
        </w:rPr>
      </w:pPr>
      <w:r w:rsidRPr="0052033C">
        <w:rPr>
          <w:rFonts w:eastAsia="Times New Roman" w:cs="Times New Roman"/>
          <w:kern w:val="0"/>
          <w:lang w:val="ro-RO" w:eastAsia="en-US" w:bidi="ar-SA"/>
        </w:rPr>
        <w:t xml:space="preserve">CT 3. </w:t>
      </w:r>
      <w:r w:rsidR="00C019D0" w:rsidRPr="0052033C">
        <w:rPr>
          <w:rFonts w:eastAsia="Times New Roman" w:cs="Times New Roman"/>
          <w:kern w:val="0"/>
          <w:lang w:val="ro-RO" w:eastAsia="en-US" w:bidi="ar-SA"/>
        </w:rPr>
        <w:t>Formarea atitudinii personale</w:t>
      </w:r>
      <w:r w:rsidR="005076E9" w:rsidRPr="0052033C">
        <w:rPr>
          <w:rFonts w:eastAsia="Times New Roman" w:cs="Times New Roman"/>
          <w:kern w:val="0"/>
          <w:lang w:val="ro-RO" w:eastAsia="en-US" w:bidi="ar-SA"/>
        </w:rPr>
        <w:t>;</w:t>
      </w:r>
    </w:p>
    <w:p w:rsidR="00C019D0" w:rsidRPr="0052033C" w:rsidRDefault="00414934" w:rsidP="0052033C">
      <w:pPr>
        <w:pStyle w:val="af6"/>
        <w:numPr>
          <w:ilvl w:val="0"/>
          <w:numId w:val="13"/>
        </w:numPr>
        <w:suppressLineNumbers w:val="0"/>
        <w:suppressAutoHyphens w:val="0"/>
        <w:ind w:left="709"/>
        <w:jc w:val="both"/>
        <w:rPr>
          <w:rFonts w:eastAsia="Times New Roman" w:cs="Times New Roman"/>
          <w:kern w:val="0"/>
          <w:lang w:val="ro-RO" w:eastAsia="en-US" w:bidi="ar-SA"/>
        </w:rPr>
      </w:pPr>
      <w:r w:rsidRPr="0052033C">
        <w:rPr>
          <w:rFonts w:eastAsia="Times New Roman" w:cs="Times New Roman"/>
          <w:kern w:val="0"/>
          <w:lang w:val="ro-RO" w:eastAsia="en-US" w:bidi="ar-SA"/>
        </w:rPr>
        <w:t xml:space="preserve">CT 4. </w:t>
      </w:r>
      <w:r w:rsidR="00C019D0" w:rsidRPr="0052033C">
        <w:rPr>
          <w:rFonts w:eastAsia="Times New Roman" w:cs="Times New Roman"/>
          <w:kern w:val="0"/>
          <w:lang w:val="ro-RO" w:eastAsia="en-US" w:bidi="ar-SA"/>
        </w:rPr>
        <w:t>Abilitatea de interacți</w:t>
      </w:r>
      <w:r w:rsidR="00C76549" w:rsidRPr="0052033C">
        <w:rPr>
          <w:rFonts w:eastAsia="Times New Roman" w:cs="Times New Roman"/>
          <w:kern w:val="0"/>
          <w:lang w:val="ro-RO" w:eastAsia="en-US" w:bidi="ar-SA"/>
        </w:rPr>
        <w:t>une socială, activitatea în echipă</w:t>
      </w:r>
      <w:r w:rsidR="00C019D0" w:rsidRPr="0052033C">
        <w:rPr>
          <w:rFonts w:eastAsia="Times New Roman" w:cs="Times New Roman"/>
          <w:kern w:val="0"/>
          <w:lang w:val="ro-RO" w:eastAsia="en-US" w:bidi="ar-SA"/>
        </w:rPr>
        <w:t xml:space="preserve"> cu diferite roluri</w:t>
      </w:r>
      <w:r w:rsidR="005076E9" w:rsidRPr="0052033C">
        <w:rPr>
          <w:rFonts w:eastAsia="Times New Roman" w:cs="Times New Roman"/>
          <w:kern w:val="0"/>
          <w:lang w:val="ro-RO" w:eastAsia="en-US" w:bidi="ar-SA"/>
        </w:rPr>
        <w:t>;</w:t>
      </w:r>
    </w:p>
    <w:p w:rsidR="00C019D0" w:rsidRPr="0052033C" w:rsidRDefault="00414934" w:rsidP="0052033C">
      <w:pPr>
        <w:pStyle w:val="af6"/>
        <w:numPr>
          <w:ilvl w:val="0"/>
          <w:numId w:val="13"/>
        </w:numPr>
        <w:suppressLineNumbers w:val="0"/>
        <w:suppressAutoHyphens w:val="0"/>
        <w:ind w:left="709"/>
        <w:jc w:val="both"/>
        <w:rPr>
          <w:rFonts w:eastAsia="Times New Roman" w:cs="Times New Roman"/>
          <w:kern w:val="0"/>
          <w:lang w:val="ro-RO" w:eastAsia="en-US" w:bidi="ar-SA"/>
        </w:rPr>
      </w:pPr>
      <w:r w:rsidRPr="0052033C">
        <w:rPr>
          <w:rFonts w:eastAsia="Times New Roman" w:cs="Times New Roman"/>
          <w:kern w:val="0"/>
          <w:lang w:val="ro-RO" w:eastAsia="en-US" w:bidi="ar-SA"/>
        </w:rPr>
        <w:t xml:space="preserve">CT 5. </w:t>
      </w:r>
      <w:r w:rsidR="00C019D0" w:rsidRPr="0052033C">
        <w:rPr>
          <w:rFonts w:eastAsia="Times New Roman" w:cs="Times New Roman"/>
          <w:kern w:val="0"/>
          <w:lang w:val="ro-RO" w:eastAsia="en-US" w:bidi="ar-SA"/>
        </w:rPr>
        <w:t>Încadrarea în proiecte interdisciplinare, activităț</w:t>
      </w:r>
      <w:r w:rsidR="005076E9" w:rsidRPr="0052033C">
        <w:rPr>
          <w:rFonts w:eastAsia="Times New Roman" w:cs="Times New Roman"/>
          <w:kern w:val="0"/>
          <w:lang w:val="ro-RO" w:eastAsia="en-US" w:bidi="ar-SA"/>
        </w:rPr>
        <w:t xml:space="preserve">i </w:t>
      </w:r>
      <w:proofErr w:type="spellStart"/>
      <w:r w:rsidR="005076E9" w:rsidRPr="0052033C">
        <w:rPr>
          <w:rFonts w:eastAsia="Times New Roman" w:cs="Times New Roman"/>
          <w:kern w:val="0"/>
          <w:lang w:val="ro-RO" w:eastAsia="en-US" w:bidi="ar-SA"/>
        </w:rPr>
        <w:t>extracuriculare</w:t>
      </w:r>
      <w:proofErr w:type="spellEnd"/>
      <w:r w:rsidR="005076E9" w:rsidRPr="0052033C">
        <w:rPr>
          <w:rFonts w:eastAsia="Times New Roman" w:cs="Times New Roman"/>
          <w:kern w:val="0"/>
          <w:lang w:val="ro-RO" w:eastAsia="en-US" w:bidi="ar-SA"/>
        </w:rPr>
        <w:t>;</w:t>
      </w:r>
    </w:p>
    <w:p w:rsidR="00C019D0" w:rsidRPr="0052033C" w:rsidRDefault="00414934" w:rsidP="0052033C">
      <w:pPr>
        <w:pStyle w:val="af6"/>
        <w:numPr>
          <w:ilvl w:val="0"/>
          <w:numId w:val="13"/>
        </w:numPr>
        <w:suppressLineNumbers w:val="0"/>
        <w:suppressAutoHyphens w:val="0"/>
        <w:ind w:left="709"/>
        <w:jc w:val="both"/>
        <w:rPr>
          <w:rFonts w:eastAsia="Times New Roman" w:cs="Times New Roman"/>
          <w:kern w:val="0"/>
          <w:lang w:val="ro-RO" w:eastAsia="en-US" w:bidi="ar-SA"/>
        </w:rPr>
      </w:pPr>
      <w:r w:rsidRPr="0052033C">
        <w:rPr>
          <w:rFonts w:eastAsia="Times New Roman" w:cs="Times New Roman"/>
          <w:kern w:val="0"/>
          <w:lang w:val="ro-RO" w:eastAsia="en-US" w:bidi="ar-SA"/>
        </w:rPr>
        <w:t xml:space="preserve">CT 6. </w:t>
      </w:r>
      <w:r w:rsidR="00C019D0" w:rsidRPr="0052033C">
        <w:rPr>
          <w:rFonts w:eastAsia="Times New Roman" w:cs="Times New Roman"/>
          <w:kern w:val="0"/>
          <w:lang w:val="ro-RO" w:eastAsia="en-US" w:bidi="ar-SA"/>
        </w:rPr>
        <w:t>Perfecț</w:t>
      </w:r>
      <w:r w:rsidR="005076E9" w:rsidRPr="0052033C">
        <w:rPr>
          <w:rFonts w:eastAsia="Times New Roman" w:cs="Times New Roman"/>
          <w:kern w:val="0"/>
          <w:lang w:val="ro-RO" w:eastAsia="en-US" w:bidi="ar-SA"/>
        </w:rPr>
        <w:t>ionarea aptitudinilor tehnologice moderne;</w:t>
      </w:r>
    </w:p>
    <w:p w:rsidR="00C019D0" w:rsidRPr="0052033C" w:rsidRDefault="00414934" w:rsidP="0052033C">
      <w:pPr>
        <w:pStyle w:val="af6"/>
        <w:numPr>
          <w:ilvl w:val="0"/>
          <w:numId w:val="13"/>
        </w:numPr>
        <w:suppressLineNumbers w:val="0"/>
        <w:suppressAutoHyphens w:val="0"/>
        <w:ind w:left="709"/>
        <w:jc w:val="both"/>
        <w:rPr>
          <w:rFonts w:eastAsia="Times New Roman" w:cs="Times New Roman"/>
          <w:kern w:val="0"/>
          <w:lang w:val="ro-RO" w:eastAsia="en-US" w:bidi="ar-SA"/>
        </w:rPr>
      </w:pPr>
      <w:r w:rsidRPr="0052033C">
        <w:rPr>
          <w:rFonts w:eastAsia="Times New Roman" w:cs="Times New Roman"/>
          <w:kern w:val="0"/>
          <w:lang w:val="ro-RO" w:eastAsia="en-US" w:bidi="ar-SA"/>
        </w:rPr>
        <w:t xml:space="preserve">CT 7. </w:t>
      </w:r>
      <w:r w:rsidR="00C019D0" w:rsidRPr="0052033C">
        <w:rPr>
          <w:rFonts w:eastAsia="Times New Roman" w:cs="Times New Roman"/>
          <w:kern w:val="0"/>
          <w:lang w:val="ro-RO" w:eastAsia="en-US" w:bidi="ar-SA"/>
        </w:rPr>
        <w:t>Dez</w:t>
      </w:r>
      <w:r w:rsidRPr="0052033C">
        <w:rPr>
          <w:rFonts w:eastAsia="Times New Roman" w:cs="Times New Roman"/>
          <w:kern w:val="0"/>
          <w:lang w:val="ro-RO" w:eastAsia="en-US" w:bidi="ar-SA"/>
        </w:rPr>
        <w:t xml:space="preserve">voltarea diferitor tehnici de </w:t>
      </w:r>
      <w:r w:rsidR="00C019D0" w:rsidRPr="0052033C">
        <w:rPr>
          <w:rFonts w:eastAsia="Times New Roman" w:cs="Times New Roman"/>
          <w:kern w:val="0"/>
          <w:lang w:val="ro-RO" w:eastAsia="en-US" w:bidi="ar-SA"/>
        </w:rPr>
        <w:t>învățare</w:t>
      </w:r>
      <w:r w:rsidR="005076E9" w:rsidRPr="0052033C">
        <w:rPr>
          <w:rFonts w:eastAsia="Times New Roman" w:cs="Times New Roman"/>
          <w:kern w:val="0"/>
          <w:lang w:val="ro-RO" w:eastAsia="en-US" w:bidi="ar-SA"/>
        </w:rPr>
        <w:t>;</w:t>
      </w:r>
    </w:p>
    <w:p w:rsidR="00C019D0" w:rsidRPr="0052033C" w:rsidRDefault="00414934" w:rsidP="0052033C">
      <w:pPr>
        <w:pStyle w:val="af6"/>
        <w:numPr>
          <w:ilvl w:val="0"/>
          <w:numId w:val="13"/>
        </w:numPr>
        <w:suppressLineNumbers w:val="0"/>
        <w:suppressAutoHyphens w:val="0"/>
        <w:ind w:left="709"/>
        <w:jc w:val="both"/>
        <w:rPr>
          <w:rFonts w:eastAsia="Times New Roman" w:cs="Times New Roman"/>
          <w:kern w:val="0"/>
          <w:lang w:val="ro-RO" w:eastAsia="en-US" w:bidi="ar-SA"/>
        </w:rPr>
      </w:pPr>
      <w:r w:rsidRPr="0052033C">
        <w:rPr>
          <w:rFonts w:eastAsia="Times New Roman" w:cs="Times New Roman"/>
          <w:kern w:val="0"/>
          <w:lang w:val="ro-RO" w:eastAsia="en-US" w:bidi="ar-SA"/>
        </w:rPr>
        <w:t xml:space="preserve">CT 8. </w:t>
      </w:r>
      <w:r w:rsidR="00C019D0" w:rsidRPr="0052033C">
        <w:rPr>
          <w:rFonts w:eastAsia="Times New Roman" w:cs="Times New Roman"/>
          <w:kern w:val="0"/>
          <w:lang w:val="ro-RO" w:eastAsia="en-US" w:bidi="ar-SA"/>
        </w:rPr>
        <w:t>Selectarea materialelor digitale, analiza critică ș</w:t>
      </w:r>
      <w:r w:rsidR="005076E9" w:rsidRPr="0052033C">
        <w:rPr>
          <w:rFonts w:eastAsia="Times New Roman" w:cs="Times New Roman"/>
          <w:kern w:val="0"/>
          <w:lang w:val="ro-RO" w:eastAsia="en-US" w:bidi="ar-SA"/>
        </w:rPr>
        <w:t>i formularea unor concluzii;</w:t>
      </w:r>
    </w:p>
    <w:p w:rsidR="00C019D0" w:rsidRPr="0052033C" w:rsidRDefault="00414934" w:rsidP="0052033C">
      <w:pPr>
        <w:pStyle w:val="af6"/>
        <w:numPr>
          <w:ilvl w:val="0"/>
          <w:numId w:val="13"/>
        </w:numPr>
        <w:suppressLineNumbers w:val="0"/>
        <w:suppressAutoHyphens w:val="0"/>
        <w:ind w:left="709"/>
        <w:jc w:val="both"/>
        <w:rPr>
          <w:rFonts w:eastAsia="Times New Roman" w:cs="Times New Roman"/>
          <w:kern w:val="0"/>
          <w:lang w:val="ro-RO" w:eastAsia="en-US" w:bidi="ar-SA"/>
        </w:rPr>
      </w:pPr>
      <w:r w:rsidRPr="0052033C">
        <w:rPr>
          <w:rFonts w:eastAsia="Times New Roman" w:cs="Times New Roman"/>
          <w:kern w:val="0"/>
          <w:lang w:val="ro-RO" w:eastAsia="en-US" w:bidi="ar-SA"/>
        </w:rPr>
        <w:t xml:space="preserve">CT 9. </w:t>
      </w:r>
      <w:r w:rsidR="00C019D0" w:rsidRPr="0052033C">
        <w:rPr>
          <w:rFonts w:eastAsia="Times New Roman" w:cs="Times New Roman"/>
          <w:kern w:val="0"/>
          <w:lang w:val="ro-RO" w:eastAsia="en-US" w:bidi="ar-SA"/>
        </w:rPr>
        <w:t>Prezentarea proiectelor științ</w:t>
      </w:r>
      <w:r w:rsidR="005076E9" w:rsidRPr="0052033C">
        <w:rPr>
          <w:rFonts w:eastAsia="Times New Roman" w:cs="Times New Roman"/>
          <w:kern w:val="0"/>
          <w:lang w:val="ro-RO" w:eastAsia="en-US" w:bidi="ar-SA"/>
        </w:rPr>
        <w:t>ifice individuale.</w:t>
      </w:r>
    </w:p>
    <w:p w:rsidR="00C019D0" w:rsidRPr="0052033C" w:rsidRDefault="00C019D0" w:rsidP="0052033C">
      <w:pPr>
        <w:pStyle w:val="af6"/>
        <w:jc w:val="both"/>
        <w:rPr>
          <w:rFonts w:eastAsia="Times New Roman" w:cs="Times New Roman"/>
          <w:kern w:val="0"/>
          <w:lang w:val="ro-RO" w:eastAsia="en-US" w:bidi="ar-SA"/>
        </w:rPr>
      </w:pPr>
      <w:r w:rsidRPr="0052033C">
        <w:rPr>
          <w:rFonts w:eastAsia="Times New Roman" w:cs="Times New Roman"/>
          <w:kern w:val="0"/>
          <w:lang w:val="ro-RO" w:eastAsia="en-US" w:bidi="ar-SA"/>
        </w:rPr>
        <w:t xml:space="preserve"> </w:t>
      </w:r>
    </w:p>
    <w:p w:rsidR="00C019D0" w:rsidRPr="0052033C" w:rsidRDefault="00C019D0" w:rsidP="0052033C">
      <w:pPr>
        <w:pStyle w:val="af5"/>
        <w:widowControl w:val="0"/>
        <w:numPr>
          <w:ilvl w:val="0"/>
          <w:numId w:val="12"/>
        </w:numPr>
        <w:contextualSpacing w:val="0"/>
        <w:rPr>
          <w:b/>
          <w:lang w:val="ro-RO"/>
        </w:rPr>
      </w:pPr>
      <w:r w:rsidRPr="0052033C">
        <w:rPr>
          <w:b/>
          <w:lang w:val="ro-RO"/>
        </w:rPr>
        <w:t>Finalități de studiu</w:t>
      </w:r>
    </w:p>
    <w:p w:rsidR="00C019D0" w:rsidRPr="0052033C" w:rsidRDefault="00C019D0" w:rsidP="0052033C">
      <w:pPr>
        <w:pStyle w:val="a3"/>
        <w:numPr>
          <w:ilvl w:val="0"/>
          <w:numId w:val="11"/>
        </w:numPr>
        <w:tabs>
          <w:tab w:val="clear" w:pos="360"/>
          <w:tab w:val="num" w:pos="567"/>
        </w:tabs>
        <w:ind w:left="567" w:hanging="283"/>
        <w:jc w:val="both"/>
        <w:rPr>
          <w:szCs w:val="24"/>
        </w:rPr>
      </w:pPr>
      <w:r w:rsidRPr="0052033C">
        <w:rPr>
          <w:szCs w:val="24"/>
        </w:rPr>
        <w:t>Să cunoască particularităț</w:t>
      </w:r>
      <w:r w:rsidR="005076E9" w:rsidRPr="0052033C">
        <w:rPr>
          <w:szCs w:val="24"/>
        </w:rPr>
        <w:t>ile de structură</w:t>
      </w:r>
      <w:r w:rsidRPr="0052033C">
        <w:rPr>
          <w:szCs w:val="24"/>
        </w:rPr>
        <w:t xml:space="preserve">,  proprietățile fundamentale ale </w:t>
      </w:r>
      <w:proofErr w:type="spellStart"/>
      <w:r w:rsidRPr="0052033C">
        <w:rPr>
          <w:szCs w:val="24"/>
        </w:rPr>
        <w:t>microorga</w:t>
      </w:r>
      <w:r w:rsidR="00D04D58" w:rsidRPr="0052033C">
        <w:rPr>
          <w:szCs w:val="24"/>
        </w:rPr>
        <w:t>-</w:t>
      </w:r>
      <w:r w:rsidRPr="0052033C">
        <w:rPr>
          <w:szCs w:val="24"/>
        </w:rPr>
        <w:t>nismelor</w:t>
      </w:r>
      <w:proofErr w:type="spellEnd"/>
      <w:r w:rsidRPr="0052033C">
        <w:rPr>
          <w:szCs w:val="24"/>
        </w:rPr>
        <w:t xml:space="preserve">, habitatul </w:t>
      </w:r>
      <w:r w:rsidR="00D04D58" w:rsidRPr="0052033C">
        <w:rPr>
          <w:szCs w:val="24"/>
        </w:rPr>
        <w:t>și rolul î</w:t>
      </w:r>
      <w:r w:rsidRPr="0052033C">
        <w:rPr>
          <w:szCs w:val="24"/>
        </w:rPr>
        <w:t>n patologia umana;</w:t>
      </w:r>
    </w:p>
    <w:p w:rsidR="00C019D0" w:rsidRPr="0052033C" w:rsidRDefault="00C019D0" w:rsidP="0052033C">
      <w:pPr>
        <w:pStyle w:val="a3"/>
        <w:numPr>
          <w:ilvl w:val="0"/>
          <w:numId w:val="11"/>
        </w:numPr>
        <w:tabs>
          <w:tab w:val="clear" w:pos="360"/>
          <w:tab w:val="num" w:pos="567"/>
        </w:tabs>
        <w:ind w:left="567" w:hanging="283"/>
        <w:jc w:val="both"/>
        <w:rPr>
          <w:szCs w:val="24"/>
        </w:rPr>
      </w:pPr>
      <w:r w:rsidRPr="0052033C">
        <w:rPr>
          <w:szCs w:val="24"/>
        </w:rPr>
        <w:t xml:space="preserve">Să înțeleagă </w:t>
      </w:r>
      <w:proofErr w:type="spellStart"/>
      <w:r w:rsidRPr="0052033C">
        <w:rPr>
          <w:szCs w:val="24"/>
        </w:rPr>
        <w:t>proprietatilor</w:t>
      </w:r>
      <w:proofErr w:type="spellEnd"/>
      <w:r w:rsidRPr="0052033C">
        <w:rPr>
          <w:szCs w:val="24"/>
        </w:rPr>
        <w:t xml:space="preserve"> </w:t>
      </w:r>
      <w:proofErr w:type="spellStart"/>
      <w:r w:rsidRPr="0052033C">
        <w:rPr>
          <w:szCs w:val="24"/>
        </w:rPr>
        <w:t>morfobiologice</w:t>
      </w:r>
      <w:proofErr w:type="spellEnd"/>
      <w:r w:rsidRPr="0052033C">
        <w:rPr>
          <w:szCs w:val="24"/>
        </w:rPr>
        <w:t xml:space="preserve"> a microorganismelor;</w:t>
      </w:r>
    </w:p>
    <w:p w:rsidR="00C019D0" w:rsidRPr="0052033C" w:rsidRDefault="00C019D0" w:rsidP="0052033C">
      <w:pPr>
        <w:pStyle w:val="a3"/>
        <w:numPr>
          <w:ilvl w:val="0"/>
          <w:numId w:val="11"/>
        </w:numPr>
        <w:tabs>
          <w:tab w:val="clear" w:pos="360"/>
          <w:tab w:val="num" w:pos="567"/>
        </w:tabs>
        <w:ind w:left="567" w:hanging="283"/>
        <w:jc w:val="both"/>
        <w:rPr>
          <w:szCs w:val="24"/>
        </w:rPr>
      </w:pPr>
      <w:r w:rsidRPr="0052033C">
        <w:rPr>
          <w:szCs w:val="24"/>
        </w:rPr>
        <w:t>Să</w:t>
      </w:r>
      <w:r w:rsidR="00D04D58" w:rsidRPr="0052033C">
        <w:rPr>
          <w:szCs w:val="24"/>
        </w:rPr>
        <w:t xml:space="preserve"> înțeleagă mecanismele de apariție a bolilor infecț</w:t>
      </w:r>
      <w:r w:rsidRPr="0052033C">
        <w:rPr>
          <w:szCs w:val="24"/>
        </w:rPr>
        <w:t>ioase la om ( multiplicare- colonizare- penetrare- generalizare)</w:t>
      </w:r>
      <w:r w:rsidR="005076E9" w:rsidRPr="0052033C">
        <w:rPr>
          <w:szCs w:val="24"/>
        </w:rPr>
        <w:t>;</w:t>
      </w:r>
      <w:r w:rsidRPr="0052033C">
        <w:rPr>
          <w:szCs w:val="24"/>
        </w:rPr>
        <w:t xml:space="preserve"> </w:t>
      </w:r>
    </w:p>
    <w:p w:rsidR="00C019D0" w:rsidRPr="0052033C" w:rsidRDefault="00C019D0" w:rsidP="0052033C">
      <w:pPr>
        <w:pStyle w:val="a3"/>
        <w:numPr>
          <w:ilvl w:val="0"/>
          <w:numId w:val="11"/>
        </w:numPr>
        <w:tabs>
          <w:tab w:val="clear" w:pos="360"/>
          <w:tab w:val="num" w:pos="567"/>
        </w:tabs>
        <w:ind w:left="567" w:hanging="283"/>
        <w:jc w:val="both"/>
        <w:rPr>
          <w:szCs w:val="24"/>
        </w:rPr>
      </w:pPr>
      <w:r w:rsidRPr="0052033C">
        <w:rPr>
          <w:szCs w:val="24"/>
        </w:rPr>
        <w:t>Să cunoască principiile de realizare și să modele</w:t>
      </w:r>
      <w:r w:rsidR="005076E9" w:rsidRPr="0052033C">
        <w:rPr>
          <w:szCs w:val="24"/>
        </w:rPr>
        <w:t xml:space="preserve">ze etapele procesului </w:t>
      </w:r>
      <w:proofErr w:type="spellStart"/>
      <w:r w:rsidR="005076E9" w:rsidRPr="0052033C">
        <w:rPr>
          <w:szCs w:val="24"/>
        </w:rPr>
        <w:t>infectios</w:t>
      </w:r>
      <w:proofErr w:type="spellEnd"/>
      <w:r w:rsidR="005076E9" w:rsidRPr="0052033C">
        <w:rPr>
          <w:szCs w:val="24"/>
        </w:rPr>
        <w:t>;</w:t>
      </w:r>
    </w:p>
    <w:p w:rsidR="00C019D0" w:rsidRPr="0052033C" w:rsidRDefault="00C019D0" w:rsidP="0052033C">
      <w:pPr>
        <w:pStyle w:val="a3"/>
        <w:numPr>
          <w:ilvl w:val="0"/>
          <w:numId w:val="11"/>
        </w:numPr>
        <w:tabs>
          <w:tab w:val="clear" w:pos="360"/>
          <w:tab w:val="num" w:pos="567"/>
        </w:tabs>
        <w:ind w:left="567" w:hanging="283"/>
        <w:jc w:val="both"/>
        <w:rPr>
          <w:szCs w:val="24"/>
        </w:rPr>
      </w:pPr>
      <w:r w:rsidRPr="0052033C">
        <w:rPr>
          <w:szCs w:val="24"/>
        </w:rPr>
        <w:t>Să cunoască particularitățile organizării și f</w:t>
      </w:r>
      <w:r w:rsidR="00D04D58" w:rsidRPr="0052033C">
        <w:rPr>
          <w:szCs w:val="24"/>
        </w:rPr>
        <w:t xml:space="preserve">uncționării microorganismelor în </w:t>
      </w:r>
      <w:r w:rsidRPr="0052033C">
        <w:rPr>
          <w:szCs w:val="24"/>
        </w:rPr>
        <w:t xml:space="preserve"> macroorganism;</w:t>
      </w:r>
    </w:p>
    <w:p w:rsidR="00C019D0" w:rsidRPr="0052033C" w:rsidRDefault="00C019D0" w:rsidP="0052033C">
      <w:pPr>
        <w:pStyle w:val="a3"/>
        <w:numPr>
          <w:ilvl w:val="0"/>
          <w:numId w:val="11"/>
        </w:numPr>
        <w:tabs>
          <w:tab w:val="clear" w:pos="360"/>
          <w:tab w:val="num" w:pos="567"/>
        </w:tabs>
        <w:ind w:left="567" w:hanging="283"/>
        <w:jc w:val="both"/>
        <w:rPr>
          <w:szCs w:val="24"/>
        </w:rPr>
      </w:pPr>
      <w:r w:rsidRPr="0052033C">
        <w:rPr>
          <w:szCs w:val="24"/>
        </w:rPr>
        <w:t>Să înțeleagă procesel</w:t>
      </w:r>
      <w:r w:rsidR="00D04D58" w:rsidRPr="0052033C">
        <w:rPr>
          <w:szCs w:val="24"/>
        </w:rPr>
        <w:t>e de bază ce asigură creșterea ș</w:t>
      </w:r>
      <w:r w:rsidRPr="0052033C">
        <w:rPr>
          <w:szCs w:val="24"/>
        </w:rPr>
        <w:t xml:space="preserve">i multiplicarea microorganismelor pe </w:t>
      </w:r>
      <w:r w:rsidR="005076E9" w:rsidRPr="0052033C">
        <w:rPr>
          <w:szCs w:val="24"/>
        </w:rPr>
        <w:t xml:space="preserve">medii artificiale. Fazele </w:t>
      </w:r>
      <w:proofErr w:type="spellStart"/>
      <w:r w:rsidR="005076E9" w:rsidRPr="0052033C">
        <w:rPr>
          <w:szCs w:val="24"/>
        </w:rPr>
        <w:t>evoluţ</w:t>
      </w:r>
      <w:r w:rsidRPr="0052033C">
        <w:rPr>
          <w:szCs w:val="24"/>
        </w:rPr>
        <w:t>iei</w:t>
      </w:r>
      <w:proofErr w:type="spellEnd"/>
      <w:r w:rsidRPr="0052033C">
        <w:rPr>
          <w:szCs w:val="24"/>
        </w:rPr>
        <w:t xml:space="preserve"> culturilor bacteriene.</w:t>
      </w:r>
    </w:p>
    <w:p w:rsidR="00C019D0" w:rsidRPr="0052033C" w:rsidRDefault="00D04D58" w:rsidP="0052033C">
      <w:pPr>
        <w:pStyle w:val="a3"/>
        <w:numPr>
          <w:ilvl w:val="0"/>
          <w:numId w:val="11"/>
        </w:numPr>
        <w:tabs>
          <w:tab w:val="clear" w:pos="360"/>
          <w:tab w:val="num" w:pos="567"/>
        </w:tabs>
        <w:ind w:left="567" w:hanging="283"/>
        <w:jc w:val="both"/>
        <w:rPr>
          <w:szCs w:val="24"/>
        </w:rPr>
      </w:pPr>
      <w:r w:rsidRPr="0052033C">
        <w:rPr>
          <w:szCs w:val="24"/>
        </w:rPr>
        <w:t>Să fie capabil de a evalua locul și rolul microbiologiei în pregătirea preclinică a studentului-medic;</w:t>
      </w:r>
    </w:p>
    <w:p w:rsidR="00C019D0" w:rsidRPr="0052033C" w:rsidRDefault="005076E9" w:rsidP="0052033C">
      <w:pPr>
        <w:pStyle w:val="a3"/>
        <w:numPr>
          <w:ilvl w:val="0"/>
          <w:numId w:val="11"/>
        </w:numPr>
        <w:tabs>
          <w:tab w:val="clear" w:pos="360"/>
          <w:tab w:val="num" w:pos="567"/>
        </w:tabs>
        <w:ind w:left="567" w:hanging="283"/>
        <w:jc w:val="both"/>
        <w:rPr>
          <w:szCs w:val="24"/>
        </w:rPr>
      </w:pPr>
      <w:r w:rsidRPr="0052033C">
        <w:rPr>
          <w:szCs w:val="24"/>
        </w:rPr>
        <w:lastRenderedPageBreak/>
        <w:t>Să fie competent de a implementa</w:t>
      </w:r>
      <w:r w:rsidR="00D04D58" w:rsidRPr="0052033C">
        <w:rPr>
          <w:szCs w:val="24"/>
        </w:rPr>
        <w:t xml:space="preserve"> cunoștințele și metodologia din microbiologie și </w:t>
      </w:r>
      <w:r w:rsidRPr="0052033C">
        <w:rPr>
          <w:szCs w:val="24"/>
        </w:rPr>
        <w:t xml:space="preserve">imunologie pentru </w:t>
      </w:r>
      <w:r w:rsidR="00C019D0" w:rsidRPr="0052033C">
        <w:rPr>
          <w:szCs w:val="24"/>
        </w:rPr>
        <w:t>explica</w:t>
      </w:r>
      <w:r w:rsidRPr="0052033C">
        <w:rPr>
          <w:szCs w:val="24"/>
        </w:rPr>
        <w:t xml:space="preserve">rea </w:t>
      </w:r>
      <w:r w:rsidR="00C019D0" w:rsidRPr="0052033C">
        <w:rPr>
          <w:szCs w:val="24"/>
        </w:rPr>
        <w:t>procese</w:t>
      </w:r>
      <w:r w:rsidRPr="0052033C">
        <w:rPr>
          <w:szCs w:val="24"/>
        </w:rPr>
        <w:t>lor</w:t>
      </w:r>
      <w:r w:rsidR="00C019D0" w:rsidRPr="0052033C">
        <w:rPr>
          <w:szCs w:val="24"/>
        </w:rPr>
        <w:t xml:space="preserve"> fiziologice sau patologice;</w:t>
      </w:r>
    </w:p>
    <w:p w:rsidR="0052033C" w:rsidRDefault="00D04D58" w:rsidP="0052033C">
      <w:pPr>
        <w:pStyle w:val="a3"/>
        <w:numPr>
          <w:ilvl w:val="0"/>
          <w:numId w:val="11"/>
        </w:numPr>
        <w:tabs>
          <w:tab w:val="clear" w:pos="360"/>
          <w:tab w:val="num" w:pos="567"/>
        </w:tabs>
        <w:ind w:left="567" w:hanging="283"/>
        <w:jc w:val="both"/>
        <w:rPr>
          <w:szCs w:val="24"/>
        </w:rPr>
      </w:pPr>
      <w:r w:rsidRPr="0052033C">
        <w:rPr>
          <w:szCs w:val="24"/>
        </w:rPr>
        <w:t>Să fie capabil să implementeze cunoștințele acumula</w:t>
      </w:r>
      <w:r w:rsidR="005076E9" w:rsidRPr="0052033C">
        <w:rPr>
          <w:szCs w:val="24"/>
        </w:rPr>
        <w:t>te în activitatea de cercetător.</w:t>
      </w:r>
    </w:p>
    <w:p w:rsidR="0052033C" w:rsidRDefault="0052033C" w:rsidP="0052033C">
      <w:pPr>
        <w:pStyle w:val="a3"/>
        <w:ind w:left="567" w:firstLine="0"/>
        <w:jc w:val="both"/>
        <w:rPr>
          <w:szCs w:val="24"/>
        </w:rPr>
      </w:pPr>
    </w:p>
    <w:p w:rsidR="00C44D5E" w:rsidRPr="0052033C" w:rsidRDefault="006332AA" w:rsidP="0052033C">
      <w:pPr>
        <w:pStyle w:val="a3"/>
        <w:numPr>
          <w:ilvl w:val="0"/>
          <w:numId w:val="1"/>
        </w:numPr>
        <w:jc w:val="both"/>
        <w:rPr>
          <w:b/>
          <w:szCs w:val="24"/>
        </w:rPr>
      </w:pPr>
      <w:r w:rsidRPr="0052033C">
        <w:rPr>
          <w:b/>
        </w:rPr>
        <w:t>LUCRUL INDIVIDUAL AL STUDENTULUI</w:t>
      </w:r>
    </w:p>
    <w:tbl>
      <w:tblPr>
        <w:tblW w:w="10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1696"/>
        <w:gridCol w:w="4035"/>
        <w:gridCol w:w="2544"/>
        <w:gridCol w:w="1323"/>
      </w:tblGrid>
      <w:tr w:rsidR="00C52050" w:rsidRPr="0052033C" w:rsidTr="0052033C">
        <w:trPr>
          <w:jc w:val="center"/>
        </w:trPr>
        <w:tc>
          <w:tcPr>
            <w:tcW w:w="530" w:type="dxa"/>
            <w:tcBorders>
              <w:top w:val="single" w:sz="4" w:space="0" w:color="auto"/>
              <w:left w:val="single" w:sz="4" w:space="0" w:color="auto"/>
              <w:bottom w:val="single" w:sz="4" w:space="0" w:color="auto"/>
              <w:right w:val="single" w:sz="4" w:space="0" w:color="auto"/>
            </w:tcBorders>
            <w:vAlign w:val="center"/>
          </w:tcPr>
          <w:p w:rsidR="00C52050" w:rsidRPr="0052033C" w:rsidRDefault="00C52050" w:rsidP="0052033C">
            <w:pPr>
              <w:jc w:val="center"/>
              <w:rPr>
                <w:lang w:val="ro-RO"/>
              </w:rPr>
            </w:pPr>
            <w:r w:rsidRPr="0052033C">
              <w:rPr>
                <w:lang w:val="ro-RO"/>
              </w:rPr>
              <w:t>Nr.</w:t>
            </w:r>
          </w:p>
        </w:tc>
        <w:tc>
          <w:tcPr>
            <w:tcW w:w="1696" w:type="dxa"/>
            <w:tcBorders>
              <w:top w:val="single" w:sz="4" w:space="0" w:color="auto"/>
              <w:left w:val="single" w:sz="4" w:space="0" w:color="auto"/>
              <w:bottom w:val="single" w:sz="4" w:space="0" w:color="auto"/>
              <w:right w:val="single" w:sz="4" w:space="0" w:color="auto"/>
            </w:tcBorders>
            <w:vAlign w:val="center"/>
          </w:tcPr>
          <w:p w:rsidR="00C52050" w:rsidRPr="0052033C" w:rsidRDefault="00C52050" w:rsidP="0052033C">
            <w:pPr>
              <w:jc w:val="center"/>
              <w:rPr>
                <w:lang w:val="ro-RO"/>
              </w:rPr>
            </w:pPr>
            <w:r w:rsidRPr="0052033C">
              <w:rPr>
                <w:lang w:val="ro-RO"/>
              </w:rPr>
              <w:t>Produsul preconizat</w:t>
            </w:r>
          </w:p>
        </w:tc>
        <w:tc>
          <w:tcPr>
            <w:tcW w:w="4035" w:type="dxa"/>
            <w:tcBorders>
              <w:top w:val="single" w:sz="4" w:space="0" w:color="auto"/>
              <w:left w:val="single" w:sz="4" w:space="0" w:color="auto"/>
              <w:bottom w:val="single" w:sz="4" w:space="0" w:color="auto"/>
              <w:right w:val="single" w:sz="4" w:space="0" w:color="auto"/>
            </w:tcBorders>
            <w:vAlign w:val="center"/>
          </w:tcPr>
          <w:p w:rsidR="00C52050" w:rsidRPr="0052033C" w:rsidRDefault="00C52050" w:rsidP="0052033C">
            <w:pPr>
              <w:jc w:val="center"/>
              <w:rPr>
                <w:lang w:val="ro-RO"/>
              </w:rPr>
            </w:pPr>
            <w:r w:rsidRPr="0052033C">
              <w:rPr>
                <w:lang w:val="ro-RO"/>
              </w:rPr>
              <w:t>Strategii de realizare</w:t>
            </w:r>
          </w:p>
        </w:tc>
        <w:tc>
          <w:tcPr>
            <w:tcW w:w="2544" w:type="dxa"/>
            <w:tcBorders>
              <w:top w:val="single" w:sz="4" w:space="0" w:color="auto"/>
              <w:left w:val="single" w:sz="4" w:space="0" w:color="auto"/>
              <w:bottom w:val="single" w:sz="4" w:space="0" w:color="auto"/>
              <w:right w:val="single" w:sz="4" w:space="0" w:color="auto"/>
            </w:tcBorders>
            <w:vAlign w:val="center"/>
          </w:tcPr>
          <w:p w:rsidR="00C52050" w:rsidRPr="0052033C" w:rsidRDefault="00C52050" w:rsidP="0052033C">
            <w:pPr>
              <w:jc w:val="center"/>
              <w:rPr>
                <w:lang w:val="ro-RO"/>
              </w:rPr>
            </w:pPr>
            <w:r w:rsidRPr="0052033C">
              <w:rPr>
                <w:lang w:val="ro-RO"/>
              </w:rPr>
              <w:t>Criterii de evaluare</w:t>
            </w:r>
          </w:p>
        </w:tc>
        <w:tc>
          <w:tcPr>
            <w:tcW w:w="1323" w:type="dxa"/>
            <w:tcBorders>
              <w:top w:val="single" w:sz="4" w:space="0" w:color="auto"/>
              <w:left w:val="single" w:sz="4" w:space="0" w:color="auto"/>
              <w:bottom w:val="single" w:sz="4" w:space="0" w:color="auto"/>
              <w:right w:val="single" w:sz="4" w:space="0" w:color="auto"/>
            </w:tcBorders>
            <w:vAlign w:val="center"/>
          </w:tcPr>
          <w:p w:rsidR="00C52050" w:rsidRPr="0052033C" w:rsidRDefault="00C52050" w:rsidP="0052033C">
            <w:pPr>
              <w:jc w:val="center"/>
              <w:rPr>
                <w:lang w:val="ro-RO"/>
              </w:rPr>
            </w:pPr>
            <w:r w:rsidRPr="0052033C">
              <w:rPr>
                <w:lang w:val="ro-RO"/>
              </w:rPr>
              <w:t>Termen de realizare</w:t>
            </w:r>
          </w:p>
        </w:tc>
      </w:tr>
      <w:tr w:rsidR="00C52050" w:rsidRPr="0052033C" w:rsidTr="0052033C">
        <w:trPr>
          <w:jc w:val="center"/>
        </w:trPr>
        <w:tc>
          <w:tcPr>
            <w:tcW w:w="530" w:type="dxa"/>
            <w:tcBorders>
              <w:top w:val="single" w:sz="4" w:space="0" w:color="auto"/>
              <w:left w:val="single" w:sz="4" w:space="0" w:color="auto"/>
              <w:bottom w:val="single" w:sz="4" w:space="0" w:color="auto"/>
              <w:right w:val="single" w:sz="4" w:space="0" w:color="auto"/>
            </w:tcBorders>
            <w:vAlign w:val="center"/>
          </w:tcPr>
          <w:p w:rsidR="00C52050" w:rsidRPr="0052033C" w:rsidRDefault="00C52050" w:rsidP="0052033C">
            <w:pPr>
              <w:jc w:val="center"/>
              <w:rPr>
                <w:lang w:val="ro-RO"/>
              </w:rPr>
            </w:pPr>
            <w:r w:rsidRPr="0052033C">
              <w:rPr>
                <w:lang w:val="ro-RO"/>
              </w:rPr>
              <w:t>1.</w:t>
            </w:r>
          </w:p>
        </w:tc>
        <w:tc>
          <w:tcPr>
            <w:tcW w:w="1696" w:type="dxa"/>
            <w:tcBorders>
              <w:top w:val="single" w:sz="4" w:space="0" w:color="auto"/>
              <w:left w:val="single" w:sz="4" w:space="0" w:color="auto"/>
              <w:bottom w:val="single" w:sz="4" w:space="0" w:color="auto"/>
              <w:right w:val="single" w:sz="4" w:space="0" w:color="auto"/>
            </w:tcBorders>
            <w:vAlign w:val="center"/>
          </w:tcPr>
          <w:p w:rsidR="00C52050" w:rsidRPr="0052033C" w:rsidRDefault="00C52050" w:rsidP="0052033C">
            <w:pPr>
              <w:jc w:val="center"/>
              <w:rPr>
                <w:lang w:val="ro-RO"/>
              </w:rPr>
            </w:pPr>
            <w:r w:rsidRPr="0052033C">
              <w:rPr>
                <w:lang w:val="ro-RO"/>
              </w:rPr>
              <w:t>Lucrul cu sursele informaționale:</w:t>
            </w:r>
          </w:p>
        </w:tc>
        <w:tc>
          <w:tcPr>
            <w:tcW w:w="4035" w:type="dxa"/>
            <w:tcBorders>
              <w:top w:val="single" w:sz="4" w:space="0" w:color="auto"/>
              <w:left w:val="single" w:sz="4" w:space="0" w:color="auto"/>
              <w:bottom w:val="single" w:sz="4" w:space="0" w:color="auto"/>
              <w:right w:val="single" w:sz="4" w:space="0" w:color="auto"/>
            </w:tcBorders>
            <w:vAlign w:val="center"/>
          </w:tcPr>
          <w:p w:rsidR="00C52050" w:rsidRPr="0052033C" w:rsidRDefault="00C52050" w:rsidP="0052033C">
            <w:pPr>
              <w:jc w:val="center"/>
              <w:rPr>
                <w:lang w:val="ro-RO"/>
              </w:rPr>
            </w:pPr>
            <w:r w:rsidRPr="0052033C">
              <w:rPr>
                <w:lang w:val="ro-RO"/>
              </w:rPr>
              <w:t>Lecturarea prelegerii sau materialul din manual la tema respectivă, cu atenție.</w:t>
            </w:r>
          </w:p>
          <w:p w:rsidR="00C52050" w:rsidRPr="0052033C" w:rsidRDefault="00C52050" w:rsidP="0052033C">
            <w:pPr>
              <w:jc w:val="center"/>
              <w:rPr>
                <w:lang w:val="ro-RO"/>
              </w:rPr>
            </w:pPr>
            <w:r w:rsidRPr="0052033C">
              <w:rPr>
                <w:lang w:val="ro-RO"/>
              </w:rPr>
              <w:t>Citirea întrebărilor din temă, care necesită o reflecție asupra subiectului.</w:t>
            </w:r>
          </w:p>
          <w:p w:rsidR="00C52050" w:rsidRPr="0052033C" w:rsidRDefault="00C52050" w:rsidP="0052033C">
            <w:pPr>
              <w:jc w:val="center"/>
              <w:rPr>
                <w:lang w:val="ro-RO"/>
              </w:rPr>
            </w:pPr>
            <w:r w:rsidRPr="0052033C">
              <w:rPr>
                <w:lang w:val="ro-RO"/>
              </w:rPr>
              <w:t xml:space="preserve">De făcut cunoștință cu lista surselor informaționale suplimentare  la tema respectivă. De selectat  sursa de  informație suplimentară la tema respectivă. </w:t>
            </w:r>
          </w:p>
          <w:p w:rsidR="00C52050" w:rsidRPr="0052033C" w:rsidRDefault="00C52050" w:rsidP="0052033C">
            <w:pPr>
              <w:jc w:val="center"/>
              <w:rPr>
                <w:lang w:val="ro-RO"/>
              </w:rPr>
            </w:pPr>
            <w:r w:rsidRPr="0052033C">
              <w:rPr>
                <w:lang w:val="ro-RO"/>
              </w:rPr>
              <w:t>Citirea textului în întregime, cu atenție și scrierea conținutului esențial.</w:t>
            </w:r>
          </w:p>
          <w:p w:rsidR="00C52050" w:rsidRPr="0052033C" w:rsidRDefault="00C52050" w:rsidP="0052033C">
            <w:pPr>
              <w:jc w:val="center"/>
              <w:rPr>
                <w:lang w:val="ro-RO"/>
              </w:rPr>
            </w:pPr>
            <w:r w:rsidRPr="0052033C">
              <w:rPr>
                <w:lang w:val="ro-RO"/>
              </w:rPr>
              <w:t>Formularea generalizărilor și concluziilor referitoare la importanța temei/subiectului.</w:t>
            </w:r>
          </w:p>
        </w:tc>
        <w:tc>
          <w:tcPr>
            <w:tcW w:w="2544" w:type="dxa"/>
            <w:tcBorders>
              <w:top w:val="single" w:sz="4" w:space="0" w:color="auto"/>
              <w:left w:val="single" w:sz="4" w:space="0" w:color="auto"/>
              <w:bottom w:val="single" w:sz="4" w:space="0" w:color="auto"/>
              <w:right w:val="single" w:sz="4" w:space="0" w:color="auto"/>
            </w:tcBorders>
            <w:vAlign w:val="center"/>
          </w:tcPr>
          <w:p w:rsidR="00C52050" w:rsidRPr="0052033C" w:rsidRDefault="00C52050" w:rsidP="0052033C">
            <w:pPr>
              <w:jc w:val="center"/>
              <w:rPr>
                <w:lang w:val="ro-RO"/>
              </w:rPr>
            </w:pPr>
            <w:r w:rsidRPr="0052033C">
              <w:rPr>
                <w:lang w:val="ro-RO"/>
              </w:rPr>
              <w:t>Capacitatea de a extrage esențialul; abilități interpretative; volumul muncii</w:t>
            </w:r>
          </w:p>
        </w:tc>
        <w:tc>
          <w:tcPr>
            <w:tcW w:w="1323" w:type="dxa"/>
            <w:tcBorders>
              <w:top w:val="single" w:sz="4" w:space="0" w:color="auto"/>
              <w:left w:val="single" w:sz="4" w:space="0" w:color="auto"/>
              <w:bottom w:val="single" w:sz="4" w:space="0" w:color="auto"/>
              <w:right w:val="single" w:sz="4" w:space="0" w:color="auto"/>
            </w:tcBorders>
            <w:vAlign w:val="center"/>
          </w:tcPr>
          <w:p w:rsidR="00C52050" w:rsidRPr="0052033C" w:rsidRDefault="00C52050" w:rsidP="0052033C">
            <w:pPr>
              <w:jc w:val="center"/>
              <w:rPr>
                <w:lang w:val="ro-RO"/>
              </w:rPr>
            </w:pPr>
            <w:r w:rsidRPr="0052033C">
              <w:rPr>
                <w:lang w:val="ro-RO"/>
              </w:rPr>
              <w:t>Pe parcursul semestrului</w:t>
            </w:r>
          </w:p>
        </w:tc>
      </w:tr>
      <w:tr w:rsidR="00C52050" w:rsidRPr="0052033C" w:rsidTr="0052033C">
        <w:trPr>
          <w:jc w:val="center"/>
        </w:trPr>
        <w:tc>
          <w:tcPr>
            <w:tcW w:w="530" w:type="dxa"/>
            <w:tcBorders>
              <w:top w:val="single" w:sz="4" w:space="0" w:color="auto"/>
              <w:left w:val="single" w:sz="4" w:space="0" w:color="auto"/>
              <w:bottom w:val="single" w:sz="4" w:space="0" w:color="auto"/>
              <w:right w:val="single" w:sz="4" w:space="0" w:color="auto"/>
            </w:tcBorders>
            <w:vAlign w:val="center"/>
          </w:tcPr>
          <w:p w:rsidR="00C52050" w:rsidRPr="0052033C" w:rsidRDefault="00C52050" w:rsidP="0052033C">
            <w:pPr>
              <w:jc w:val="center"/>
              <w:rPr>
                <w:lang w:val="ro-RO"/>
              </w:rPr>
            </w:pPr>
            <w:r w:rsidRPr="0052033C">
              <w:rPr>
                <w:lang w:val="ro-RO"/>
              </w:rPr>
              <w:t>2.</w:t>
            </w:r>
          </w:p>
        </w:tc>
        <w:tc>
          <w:tcPr>
            <w:tcW w:w="1696" w:type="dxa"/>
            <w:tcBorders>
              <w:top w:val="single" w:sz="4" w:space="0" w:color="auto"/>
              <w:left w:val="single" w:sz="4" w:space="0" w:color="auto"/>
              <w:bottom w:val="single" w:sz="4" w:space="0" w:color="auto"/>
              <w:right w:val="single" w:sz="4" w:space="0" w:color="auto"/>
            </w:tcBorders>
            <w:vAlign w:val="center"/>
          </w:tcPr>
          <w:p w:rsidR="00C52050" w:rsidRPr="0052033C" w:rsidRDefault="00C52050" w:rsidP="0052033C">
            <w:pPr>
              <w:jc w:val="center"/>
              <w:rPr>
                <w:lang w:val="ro-RO"/>
              </w:rPr>
            </w:pPr>
            <w:bookmarkStart w:id="3" w:name="_Toc144536023"/>
            <w:r w:rsidRPr="0052033C">
              <w:rPr>
                <w:lang w:val="ro-RO"/>
              </w:rPr>
              <w:t>L</w:t>
            </w:r>
            <w:bookmarkEnd w:id="3"/>
            <w:r w:rsidRPr="0052033C">
              <w:rPr>
                <w:lang w:val="ro-RO"/>
              </w:rPr>
              <w:t>ucrul cu caietul de lecții practice:</w:t>
            </w:r>
          </w:p>
        </w:tc>
        <w:tc>
          <w:tcPr>
            <w:tcW w:w="4035" w:type="dxa"/>
            <w:tcBorders>
              <w:top w:val="single" w:sz="4" w:space="0" w:color="auto"/>
              <w:left w:val="single" w:sz="4" w:space="0" w:color="auto"/>
              <w:bottom w:val="single" w:sz="4" w:space="0" w:color="auto"/>
              <w:right w:val="single" w:sz="4" w:space="0" w:color="auto"/>
            </w:tcBorders>
            <w:vAlign w:val="center"/>
          </w:tcPr>
          <w:p w:rsidR="00C52050" w:rsidRPr="0052033C" w:rsidRDefault="00C52050" w:rsidP="0052033C">
            <w:pPr>
              <w:jc w:val="center"/>
              <w:rPr>
                <w:lang w:val="ro-RO"/>
              </w:rPr>
            </w:pPr>
            <w:r w:rsidRPr="0052033C">
              <w:rPr>
                <w:lang w:val="ro-RO"/>
              </w:rPr>
              <w:t>Până la rezolvarea sarcinilor din caiet de a analiza informația și imaginile de la tema respectivă din  prelegere și manual. Rezolvarea sarcinilor consecutiv. Formularea concluziilor la finele fiecărei lecții. Verificarea finalităților lecției respective și aprecierea realizării lor. Selectarea informații suplimentare, folosind adrese electronice și bibliografia suplimentară.</w:t>
            </w:r>
          </w:p>
        </w:tc>
        <w:tc>
          <w:tcPr>
            <w:tcW w:w="2544" w:type="dxa"/>
            <w:tcBorders>
              <w:top w:val="single" w:sz="4" w:space="0" w:color="auto"/>
              <w:left w:val="single" w:sz="4" w:space="0" w:color="auto"/>
              <w:bottom w:val="single" w:sz="4" w:space="0" w:color="auto"/>
              <w:right w:val="single" w:sz="4" w:space="0" w:color="auto"/>
            </w:tcBorders>
            <w:vAlign w:val="center"/>
          </w:tcPr>
          <w:p w:rsidR="00C52050" w:rsidRPr="0052033C" w:rsidRDefault="00C52050" w:rsidP="0052033C">
            <w:pPr>
              <w:jc w:val="center"/>
              <w:rPr>
                <w:lang w:val="ro-RO"/>
              </w:rPr>
            </w:pPr>
            <w:r w:rsidRPr="0052033C">
              <w:rPr>
                <w:lang w:val="ro-RO"/>
              </w:rPr>
              <w:t>Volumul de muncă, rezolvarea problemelor de situație, abilitatea formulării concluziilor</w:t>
            </w:r>
          </w:p>
        </w:tc>
        <w:tc>
          <w:tcPr>
            <w:tcW w:w="1323" w:type="dxa"/>
            <w:tcBorders>
              <w:top w:val="single" w:sz="4" w:space="0" w:color="auto"/>
              <w:left w:val="single" w:sz="4" w:space="0" w:color="auto"/>
              <w:bottom w:val="single" w:sz="4" w:space="0" w:color="auto"/>
              <w:right w:val="single" w:sz="4" w:space="0" w:color="auto"/>
            </w:tcBorders>
            <w:vAlign w:val="center"/>
          </w:tcPr>
          <w:p w:rsidR="00C52050" w:rsidRPr="0052033C" w:rsidRDefault="00C52050" w:rsidP="0052033C">
            <w:pPr>
              <w:jc w:val="center"/>
              <w:rPr>
                <w:lang w:val="ro-RO"/>
              </w:rPr>
            </w:pPr>
            <w:r w:rsidRPr="0052033C">
              <w:rPr>
                <w:lang w:val="ro-RO"/>
              </w:rPr>
              <w:t>Pe parcursul semestrului</w:t>
            </w:r>
          </w:p>
        </w:tc>
      </w:tr>
      <w:tr w:rsidR="00C52050" w:rsidRPr="0052033C" w:rsidTr="0052033C">
        <w:trPr>
          <w:jc w:val="center"/>
        </w:trPr>
        <w:tc>
          <w:tcPr>
            <w:tcW w:w="530" w:type="dxa"/>
            <w:tcBorders>
              <w:top w:val="single" w:sz="4" w:space="0" w:color="auto"/>
              <w:left w:val="single" w:sz="4" w:space="0" w:color="auto"/>
              <w:bottom w:val="single" w:sz="4" w:space="0" w:color="auto"/>
              <w:right w:val="single" w:sz="4" w:space="0" w:color="auto"/>
            </w:tcBorders>
            <w:vAlign w:val="center"/>
          </w:tcPr>
          <w:p w:rsidR="00C52050" w:rsidRPr="0052033C" w:rsidRDefault="001A034A" w:rsidP="0052033C">
            <w:pPr>
              <w:jc w:val="center"/>
              <w:rPr>
                <w:lang w:val="ro-RO"/>
              </w:rPr>
            </w:pPr>
            <w:r>
              <w:rPr>
                <w:lang w:val="ro-RO"/>
              </w:rPr>
              <w:t>3</w:t>
            </w:r>
            <w:r w:rsidR="00C52050" w:rsidRPr="0052033C">
              <w:rPr>
                <w:lang w:val="ro-RO"/>
              </w:rPr>
              <w:t>.</w:t>
            </w:r>
          </w:p>
        </w:tc>
        <w:tc>
          <w:tcPr>
            <w:tcW w:w="1696" w:type="dxa"/>
            <w:tcBorders>
              <w:top w:val="single" w:sz="4" w:space="0" w:color="auto"/>
              <w:left w:val="single" w:sz="4" w:space="0" w:color="auto"/>
              <w:bottom w:val="single" w:sz="4" w:space="0" w:color="auto"/>
              <w:right w:val="single" w:sz="4" w:space="0" w:color="auto"/>
            </w:tcBorders>
            <w:vAlign w:val="center"/>
          </w:tcPr>
          <w:p w:rsidR="00C52050" w:rsidRPr="0052033C" w:rsidRDefault="00C52050" w:rsidP="0052033C">
            <w:pPr>
              <w:jc w:val="center"/>
              <w:rPr>
                <w:lang w:val="ro-RO"/>
              </w:rPr>
            </w:pPr>
            <w:r w:rsidRPr="0052033C">
              <w:rPr>
                <w:lang w:val="ro-RO"/>
              </w:rPr>
              <w:t>Lucrul cu materiale on-line</w:t>
            </w:r>
          </w:p>
        </w:tc>
        <w:tc>
          <w:tcPr>
            <w:tcW w:w="4035" w:type="dxa"/>
            <w:tcBorders>
              <w:top w:val="single" w:sz="4" w:space="0" w:color="auto"/>
              <w:left w:val="single" w:sz="4" w:space="0" w:color="auto"/>
              <w:bottom w:val="single" w:sz="4" w:space="0" w:color="auto"/>
              <w:right w:val="single" w:sz="4" w:space="0" w:color="auto"/>
            </w:tcBorders>
            <w:vAlign w:val="center"/>
          </w:tcPr>
          <w:p w:rsidR="00C52050" w:rsidRPr="0052033C" w:rsidRDefault="00C52050" w:rsidP="0052033C">
            <w:pPr>
              <w:jc w:val="center"/>
              <w:rPr>
                <w:lang w:val="ro-RO"/>
              </w:rPr>
            </w:pPr>
            <w:r w:rsidRPr="0052033C">
              <w:rPr>
                <w:lang w:val="ro-RO"/>
              </w:rPr>
              <w:t>Autoevaluarea on-line, studierea materialelor on-line de pe SITE catedrei, exprimarea opiniilor proprii prin forum și chat</w:t>
            </w:r>
          </w:p>
        </w:tc>
        <w:tc>
          <w:tcPr>
            <w:tcW w:w="2544" w:type="dxa"/>
            <w:tcBorders>
              <w:top w:val="single" w:sz="4" w:space="0" w:color="auto"/>
              <w:left w:val="single" w:sz="4" w:space="0" w:color="auto"/>
              <w:bottom w:val="single" w:sz="4" w:space="0" w:color="auto"/>
              <w:right w:val="single" w:sz="4" w:space="0" w:color="auto"/>
            </w:tcBorders>
            <w:vAlign w:val="center"/>
          </w:tcPr>
          <w:p w:rsidR="00C52050" w:rsidRPr="0052033C" w:rsidRDefault="00C52050" w:rsidP="0052033C">
            <w:pPr>
              <w:jc w:val="center"/>
              <w:rPr>
                <w:lang w:val="ro-RO"/>
              </w:rPr>
            </w:pPr>
            <w:r w:rsidRPr="0052033C">
              <w:rPr>
                <w:lang w:val="ro-RO"/>
              </w:rPr>
              <w:t>Numărul și durata intrărilor pe SITE, rezultatele autoevaluărilor</w:t>
            </w:r>
          </w:p>
        </w:tc>
        <w:tc>
          <w:tcPr>
            <w:tcW w:w="1323" w:type="dxa"/>
            <w:tcBorders>
              <w:top w:val="single" w:sz="4" w:space="0" w:color="auto"/>
              <w:left w:val="single" w:sz="4" w:space="0" w:color="auto"/>
              <w:bottom w:val="single" w:sz="4" w:space="0" w:color="auto"/>
              <w:right w:val="single" w:sz="4" w:space="0" w:color="auto"/>
            </w:tcBorders>
            <w:vAlign w:val="center"/>
          </w:tcPr>
          <w:p w:rsidR="00C52050" w:rsidRPr="0052033C" w:rsidRDefault="00C52050" w:rsidP="0052033C">
            <w:pPr>
              <w:jc w:val="center"/>
              <w:rPr>
                <w:lang w:val="ro-RO"/>
              </w:rPr>
            </w:pPr>
            <w:r w:rsidRPr="0052033C">
              <w:rPr>
                <w:lang w:val="ro-RO"/>
              </w:rPr>
              <w:t>Pe parcursul semestrului</w:t>
            </w:r>
          </w:p>
        </w:tc>
      </w:tr>
    </w:tbl>
    <w:p w:rsidR="006332AA" w:rsidRPr="0052033C" w:rsidRDefault="00F01D29" w:rsidP="0052033C">
      <w:pPr>
        <w:pStyle w:val="af5"/>
        <w:widowControl w:val="0"/>
        <w:numPr>
          <w:ilvl w:val="0"/>
          <w:numId w:val="1"/>
        </w:numPr>
        <w:tabs>
          <w:tab w:val="left" w:pos="851"/>
        </w:tabs>
        <w:ind w:left="709" w:hanging="567"/>
        <w:contextualSpacing w:val="0"/>
        <w:rPr>
          <w:b/>
          <w:caps/>
          <w:lang w:val="ro-RO"/>
        </w:rPr>
      </w:pPr>
      <w:r w:rsidRPr="0052033C">
        <w:rPr>
          <w:b/>
          <w:caps/>
          <w:lang w:val="ro-RO"/>
        </w:rPr>
        <w:t xml:space="preserve">sugestii metodologice de </w:t>
      </w:r>
      <w:r w:rsidR="006332AA" w:rsidRPr="0052033C">
        <w:rPr>
          <w:b/>
          <w:caps/>
          <w:lang w:val="ro-RO"/>
        </w:rPr>
        <w:t>predare</w:t>
      </w:r>
      <w:r w:rsidRPr="0052033C">
        <w:rPr>
          <w:b/>
          <w:caps/>
          <w:lang w:val="ro-RO"/>
        </w:rPr>
        <w:t>-învăţare-evaluare</w:t>
      </w:r>
    </w:p>
    <w:p w:rsidR="00116E83" w:rsidRPr="0052033C" w:rsidRDefault="00EB571C" w:rsidP="0052033C">
      <w:pPr>
        <w:pStyle w:val="a8"/>
        <w:spacing w:after="0"/>
        <w:ind w:firstLine="360"/>
        <w:rPr>
          <w:szCs w:val="24"/>
        </w:rPr>
      </w:pPr>
      <w:r w:rsidRPr="0052033C">
        <w:rPr>
          <w:szCs w:val="24"/>
        </w:rPr>
        <w:t>Discipli</w:t>
      </w:r>
      <w:r w:rsidR="000A1510" w:rsidRPr="0052033C">
        <w:rPr>
          <w:szCs w:val="24"/>
        </w:rPr>
        <w:t xml:space="preserve">na Microbiologie </w:t>
      </w:r>
      <w:r w:rsidR="006628B5" w:rsidRPr="0052033C">
        <w:rPr>
          <w:szCs w:val="24"/>
        </w:rPr>
        <w:t>medicală.</w:t>
      </w:r>
      <w:r w:rsidRPr="0052033C">
        <w:rPr>
          <w:szCs w:val="24"/>
        </w:rPr>
        <w:t xml:space="preserve"> Imunologie este predată în manieră clasică: cu prelegeri </w:t>
      </w:r>
      <w:proofErr w:type="spellStart"/>
      <w:r w:rsidRPr="0052033C">
        <w:rPr>
          <w:szCs w:val="24"/>
        </w:rPr>
        <w:t>şi</w:t>
      </w:r>
      <w:proofErr w:type="spellEnd"/>
      <w:r w:rsidRPr="0052033C">
        <w:rPr>
          <w:szCs w:val="24"/>
        </w:rPr>
        <w:t xml:space="preserve"> lucrări practice. Cursul teoretic al prelegerilor este predat de către titula</w:t>
      </w:r>
      <w:r w:rsidR="008F6E46" w:rsidRPr="0052033C">
        <w:rPr>
          <w:szCs w:val="24"/>
        </w:rPr>
        <w:t>rii de curs. La lecțiile teoretice</w:t>
      </w:r>
      <w:r w:rsidR="003A2B93" w:rsidRPr="0052033C">
        <w:rPr>
          <w:szCs w:val="24"/>
        </w:rPr>
        <w:t xml:space="preserve"> </w:t>
      </w:r>
      <w:r w:rsidR="00CA2406" w:rsidRPr="0052033C">
        <w:rPr>
          <w:szCs w:val="24"/>
        </w:rPr>
        <w:t>de rând cu metodele tradiț</w:t>
      </w:r>
      <w:r w:rsidR="008F6E46" w:rsidRPr="0052033C">
        <w:rPr>
          <w:szCs w:val="24"/>
        </w:rPr>
        <w:t xml:space="preserve">ionale </w:t>
      </w:r>
      <w:r w:rsidR="00CA2406" w:rsidRPr="0052033C">
        <w:rPr>
          <w:szCs w:val="24"/>
        </w:rPr>
        <w:t>se folosesc și metode moderne</w:t>
      </w:r>
      <w:r w:rsidR="00237E9A" w:rsidRPr="0052033C">
        <w:rPr>
          <w:szCs w:val="24"/>
        </w:rPr>
        <w:t xml:space="preserve">: </w:t>
      </w:r>
      <w:r w:rsidR="00CA2406" w:rsidRPr="0052033C">
        <w:rPr>
          <w:szCs w:val="24"/>
        </w:rPr>
        <w:t>lecție-dezbatere, lecție-c</w:t>
      </w:r>
      <w:r w:rsidR="00237E9A" w:rsidRPr="0052033C">
        <w:rPr>
          <w:szCs w:val="24"/>
        </w:rPr>
        <w:t xml:space="preserve">onferință, lecție </w:t>
      </w:r>
      <w:proofErr w:type="spellStart"/>
      <w:r w:rsidR="00237E9A" w:rsidRPr="0052033C">
        <w:rPr>
          <w:szCs w:val="24"/>
        </w:rPr>
        <w:t>problemizată</w:t>
      </w:r>
      <w:proofErr w:type="spellEnd"/>
      <w:r w:rsidR="008F6E46" w:rsidRPr="0052033C">
        <w:rPr>
          <w:szCs w:val="24"/>
        </w:rPr>
        <w:t xml:space="preserve">, care </w:t>
      </w:r>
      <w:proofErr w:type="spellStart"/>
      <w:r w:rsidR="008F6E46" w:rsidRPr="0052033C">
        <w:rPr>
          <w:szCs w:val="24"/>
        </w:rPr>
        <w:t>sînt</w:t>
      </w:r>
      <w:proofErr w:type="spellEnd"/>
      <w:r w:rsidR="008F6E46" w:rsidRPr="0052033C">
        <w:rPr>
          <w:szCs w:val="24"/>
        </w:rPr>
        <w:t xml:space="preserve"> </w:t>
      </w:r>
      <w:r w:rsidR="003A2B93" w:rsidRPr="0052033C">
        <w:rPr>
          <w:szCs w:val="24"/>
        </w:rPr>
        <w:t xml:space="preserve">orientate spre însușirea eficientă și atingerea obiectivelor procesului didactic. </w:t>
      </w:r>
      <w:r w:rsidR="008F6E46" w:rsidRPr="0052033C">
        <w:rPr>
          <w:szCs w:val="24"/>
        </w:rPr>
        <w:t xml:space="preserve">La lucrările practice </w:t>
      </w:r>
      <w:r w:rsidR="00237E9A" w:rsidRPr="0052033C">
        <w:rPr>
          <w:szCs w:val="24"/>
        </w:rPr>
        <w:t xml:space="preserve">sunt utilizate forme de activitate individuală, frontală, în grup, lucrări de laborator virtuale. Pentru însușirea mai profundă a materialului </w:t>
      </w:r>
      <w:proofErr w:type="spellStart"/>
      <w:r w:rsidR="008F6E46" w:rsidRPr="0052033C">
        <w:rPr>
          <w:szCs w:val="24"/>
        </w:rPr>
        <w:t>s</w:t>
      </w:r>
      <w:r w:rsidRPr="0052033C">
        <w:rPr>
          <w:szCs w:val="24"/>
        </w:rPr>
        <w:t>tudenţii</w:t>
      </w:r>
      <w:proofErr w:type="spellEnd"/>
      <w:r w:rsidRPr="0052033C">
        <w:rPr>
          <w:szCs w:val="24"/>
        </w:rPr>
        <w:t xml:space="preserve"> discută subiectele de bază </w:t>
      </w:r>
      <w:proofErr w:type="spellStart"/>
      <w:r w:rsidRPr="0052033C">
        <w:rPr>
          <w:szCs w:val="24"/>
        </w:rPr>
        <w:t>şi</w:t>
      </w:r>
      <w:proofErr w:type="spellEnd"/>
      <w:r w:rsidRPr="0052033C">
        <w:rPr>
          <w:szCs w:val="24"/>
        </w:rPr>
        <w:t xml:space="preserve"> cele mai dificile în manieră interactivă, studiază frotiuri la diferite microscoape (optic cu sistem de imersie, cu contrast de fază, cu fond negru, luminiscent), efectuează </w:t>
      </w:r>
      <w:proofErr w:type="spellStart"/>
      <w:r w:rsidRPr="0052033C">
        <w:rPr>
          <w:szCs w:val="24"/>
        </w:rPr>
        <w:t>însămânţări</w:t>
      </w:r>
      <w:proofErr w:type="spellEnd"/>
      <w:r w:rsidRPr="0052033C">
        <w:rPr>
          <w:szCs w:val="24"/>
        </w:rPr>
        <w:t xml:space="preserve">, identificări de culturi microbiene, testează sensibilitatea la antibiotice a tulpinilor izolate, studiază </w:t>
      </w:r>
      <w:proofErr w:type="spellStart"/>
      <w:r w:rsidRPr="0052033C">
        <w:rPr>
          <w:szCs w:val="24"/>
        </w:rPr>
        <w:t>şi</w:t>
      </w:r>
      <w:proofErr w:type="spellEnd"/>
      <w:r w:rsidRPr="0052033C">
        <w:rPr>
          <w:szCs w:val="24"/>
        </w:rPr>
        <w:t xml:space="preserve"> efectuează unele </w:t>
      </w:r>
      <w:proofErr w:type="spellStart"/>
      <w:r w:rsidRPr="0052033C">
        <w:rPr>
          <w:szCs w:val="24"/>
        </w:rPr>
        <w:t>reacţii</w:t>
      </w:r>
      <w:proofErr w:type="spellEnd"/>
      <w:r w:rsidRPr="0052033C">
        <w:rPr>
          <w:szCs w:val="24"/>
        </w:rPr>
        <w:t xml:space="preserve"> serologice, studiază preparate biologice (seruri imune diagnostice </w:t>
      </w:r>
      <w:proofErr w:type="spellStart"/>
      <w:r w:rsidRPr="0052033C">
        <w:rPr>
          <w:szCs w:val="24"/>
        </w:rPr>
        <w:t>şi</w:t>
      </w:r>
      <w:proofErr w:type="spellEnd"/>
      <w:r w:rsidRPr="0052033C">
        <w:rPr>
          <w:szCs w:val="24"/>
        </w:rPr>
        <w:t xml:space="preserve"> curative, </w:t>
      </w:r>
      <w:proofErr w:type="spellStart"/>
      <w:r w:rsidRPr="0052033C">
        <w:rPr>
          <w:szCs w:val="24"/>
        </w:rPr>
        <w:t>diagnosticuri</w:t>
      </w:r>
      <w:proofErr w:type="spellEnd"/>
      <w:r w:rsidRPr="0052033C">
        <w:rPr>
          <w:szCs w:val="24"/>
        </w:rPr>
        <w:t xml:space="preserve">, vaccinuri, </w:t>
      </w:r>
      <w:proofErr w:type="spellStart"/>
      <w:r w:rsidRPr="0052033C">
        <w:rPr>
          <w:szCs w:val="24"/>
        </w:rPr>
        <w:t>probiotice</w:t>
      </w:r>
      <w:proofErr w:type="spellEnd"/>
      <w:r w:rsidRPr="0052033C">
        <w:rPr>
          <w:szCs w:val="24"/>
        </w:rPr>
        <w:t xml:space="preserve">, alergeni, etc), completează caietul de lucrări practice. La necesitate este efectuată prezentarea unor </w:t>
      </w:r>
      <w:r w:rsidRPr="0052033C">
        <w:rPr>
          <w:szCs w:val="24"/>
        </w:rPr>
        <w:lastRenderedPageBreak/>
        <w:t xml:space="preserve">imagini pe calculator. </w:t>
      </w:r>
      <w:r w:rsidR="00237E9A" w:rsidRPr="0052033C">
        <w:rPr>
          <w:szCs w:val="24"/>
        </w:rPr>
        <w:t xml:space="preserve">În cadrul lecțiilor și activităților </w:t>
      </w:r>
      <w:proofErr w:type="spellStart"/>
      <w:r w:rsidR="00237E9A" w:rsidRPr="0052033C">
        <w:rPr>
          <w:szCs w:val="24"/>
        </w:rPr>
        <w:t>extracuriculare</w:t>
      </w:r>
      <w:proofErr w:type="spellEnd"/>
      <w:r w:rsidR="00237E9A" w:rsidRPr="0052033C">
        <w:rPr>
          <w:szCs w:val="24"/>
        </w:rPr>
        <w:t xml:space="preserve"> sunt folosite tehnologii Informaționale de com</w:t>
      </w:r>
      <w:r w:rsidR="00E36C69" w:rsidRPr="0052033C">
        <w:rPr>
          <w:szCs w:val="24"/>
        </w:rPr>
        <w:t>unicare – prezentări PowerPoint, video.</w:t>
      </w:r>
    </w:p>
    <w:p w:rsidR="00237E9A" w:rsidRPr="0052033C" w:rsidRDefault="00237E9A" w:rsidP="0052033C">
      <w:pPr>
        <w:pStyle w:val="a8"/>
        <w:spacing w:after="0"/>
        <w:ind w:firstLine="360"/>
        <w:rPr>
          <w:szCs w:val="24"/>
        </w:rPr>
      </w:pPr>
    </w:p>
    <w:p w:rsidR="00F01D29" w:rsidRPr="0052033C" w:rsidRDefault="00F01D29" w:rsidP="0052033C">
      <w:pPr>
        <w:pStyle w:val="a8"/>
        <w:spacing w:after="0"/>
        <w:ind w:firstLine="360"/>
        <w:rPr>
          <w:b/>
          <w:i/>
          <w:color w:val="000000"/>
          <w:szCs w:val="24"/>
        </w:rPr>
      </w:pPr>
      <w:r w:rsidRPr="0052033C">
        <w:rPr>
          <w:b/>
          <w:i/>
          <w:color w:val="000000"/>
          <w:szCs w:val="24"/>
        </w:rPr>
        <w:t xml:space="preserve">Strategii/tehnologii didactice aplicate </w:t>
      </w:r>
      <w:r w:rsidRPr="0052033C">
        <w:rPr>
          <w:i/>
          <w:color w:val="000000"/>
          <w:szCs w:val="24"/>
        </w:rPr>
        <w:t>(specifice disciplinei</w:t>
      </w:r>
      <w:r w:rsidR="00DF3A76" w:rsidRPr="0052033C">
        <w:rPr>
          <w:i/>
          <w:color w:val="000000"/>
          <w:szCs w:val="24"/>
        </w:rPr>
        <w:t>)</w:t>
      </w:r>
    </w:p>
    <w:p w:rsidR="00DF3A76" w:rsidRPr="0052033C" w:rsidRDefault="00DF3A76" w:rsidP="0052033C">
      <w:pPr>
        <w:numPr>
          <w:ilvl w:val="0"/>
          <w:numId w:val="14"/>
        </w:numPr>
        <w:ind w:left="1281" w:hanging="357"/>
        <w:jc w:val="both"/>
        <w:rPr>
          <w:lang w:val="ro-RO"/>
        </w:rPr>
      </w:pPr>
      <w:r w:rsidRPr="0052033C">
        <w:rPr>
          <w:b/>
          <w:lang w:val="ro-RO"/>
        </w:rPr>
        <w:t>Observația</w:t>
      </w:r>
      <w:r w:rsidRPr="0052033C">
        <w:rPr>
          <w:lang w:val="ro-RO"/>
        </w:rPr>
        <w:t xml:space="preserve"> - Identificarea elementelor caracteristice unor structuri ale microorganismelor, descrierea acestor elemente sau fenomene. </w:t>
      </w:r>
    </w:p>
    <w:p w:rsidR="00DF3A76" w:rsidRPr="0052033C" w:rsidRDefault="00DF3A76" w:rsidP="0052033C">
      <w:pPr>
        <w:widowControl w:val="0"/>
        <w:numPr>
          <w:ilvl w:val="0"/>
          <w:numId w:val="14"/>
        </w:numPr>
        <w:ind w:left="1281" w:hanging="357"/>
        <w:jc w:val="both"/>
        <w:rPr>
          <w:lang w:val="ro-RO"/>
        </w:rPr>
      </w:pPr>
      <w:r w:rsidRPr="0052033C">
        <w:rPr>
          <w:b/>
          <w:lang w:val="ro-RO"/>
        </w:rPr>
        <w:t>Analiza</w:t>
      </w:r>
      <w:r w:rsidRPr="0052033C">
        <w:rPr>
          <w:lang w:val="ro-RO"/>
        </w:rPr>
        <w:t xml:space="preserve"> - Descompunerea imaginară a  întregului în părți componente. Evidențierea elementelor esențiale. Studierea fiecărui element ca parte componentă a întregului.</w:t>
      </w:r>
    </w:p>
    <w:p w:rsidR="00DF3A76" w:rsidRPr="0052033C" w:rsidRDefault="00DF3A76" w:rsidP="0052033C">
      <w:pPr>
        <w:numPr>
          <w:ilvl w:val="0"/>
          <w:numId w:val="14"/>
        </w:numPr>
        <w:ind w:left="1281" w:hanging="357"/>
        <w:jc w:val="both"/>
        <w:rPr>
          <w:lang w:val="ro-RO"/>
        </w:rPr>
      </w:pPr>
      <w:r w:rsidRPr="0052033C">
        <w:rPr>
          <w:b/>
          <w:lang w:val="ro-RO"/>
        </w:rPr>
        <w:t>Analiza schemei/figurii</w:t>
      </w:r>
      <w:r w:rsidRPr="0052033C">
        <w:rPr>
          <w:lang w:val="ro-RO"/>
        </w:rPr>
        <w:t xml:space="preserve"> - Selectarea informației necesare. Recunoașterea în baza cunoștințelor și informației selectate structurile indicate în schemă, desen. Analiza funcțiilor/rolului  structurilor recunoscute.</w:t>
      </w:r>
    </w:p>
    <w:p w:rsidR="00DF3A76" w:rsidRPr="0052033C" w:rsidRDefault="00DF3A76" w:rsidP="0052033C">
      <w:pPr>
        <w:numPr>
          <w:ilvl w:val="0"/>
          <w:numId w:val="14"/>
        </w:numPr>
        <w:ind w:left="1281" w:hanging="357"/>
        <w:jc w:val="both"/>
        <w:rPr>
          <w:lang w:val="ro-RO"/>
        </w:rPr>
      </w:pPr>
      <w:r w:rsidRPr="0052033C">
        <w:rPr>
          <w:b/>
          <w:lang w:val="ro-RO"/>
        </w:rPr>
        <w:t>Comparația</w:t>
      </w:r>
      <w:r w:rsidRPr="0052033C">
        <w:rPr>
          <w:lang w:val="ro-RO"/>
        </w:rPr>
        <w:t xml:space="preserve"> - Analiza primului obiect/proces dintr-o grupă și determinarea trăsăturilor  lui esențiale. Analiza celui de-al doilea obiect/proces și stabilirea particularităților  lui esențiale. Compararea obiectelor/proceselor și evidențierea trăsăturilor comune. Compararea obiectelor/proceselor și determinarea deosebirilor. Stabilirea criteriilor de deosibire. Formularea concluziilor.</w:t>
      </w:r>
    </w:p>
    <w:p w:rsidR="00DF3A76" w:rsidRPr="0052033C" w:rsidRDefault="00DF3A76" w:rsidP="0052033C">
      <w:pPr>
        <w:numPr>
          <w:ilvl w:val="0"/>
          <w:numId w:val="14"/>
        </w:numPr>
        <w:jc w:val="both"/>
        <w:rPr>
          <w:lang w:val="ro-RO"/>
        </w:rPr>
      </w:pPr>
      <w:r w:rsidRPr="0052033C">
        <w:rPr>
          <w:b/>
          <w:lang w:val="ro-RO"/>
        </w:rPr>
        <w:t>Clasificarea</w:t>
      </w:r>
      <w:r w:rsidRPr="0052033C">
        <w:rPr>
          <w:lang w:val="ro-RO"/>
        </w:rPr>
        <w:t xml:space="preserve"> - Identificarea structurilor/proceselor pe care trebuie clasificate. Determinarea criteriilor în baza cărora trebuie făcută clasificarea. Repartizarea structurilor/proceselor pe grupe după criteriile stabilite.</w:t>
      </w:r>
    </w:p>
    <w:p w:rsidR="00DF3A76" w:rsidRPr="0052033C" w:rsidRDefault="00DF3A76" w:rsidP="0052033C">
      <w:pPr>
        <w:numPr>
          <w:ilvl w:val="0"/>
          <w:numId w:val="14"/>
        </w:numPr>
        <w:jc w:val="both"/>
        <w:rPr>
          <w:lang w:val="ro-RO"/>
        </w:rPr>
      </w:pPr>
      <w:r w:rsidRPr="0052033C">
        <w:rPr>
          <w:b/>
          <w:lang w:val="ro-RO"/>
        </w:rPr>
        <w:t>Elaborarea schemei</w:t>
      </w:r>
      <w:r w:rsidRPr="0052033C">
        <w:rPr>
          <w:lang w:val="ro-RO"/>
        </w:rPr>
        <w:t xml:space="preserve"> - Selectarea elementelor, care trebuie să figureze în schemă. Redarea elementelor alese prin diferite simboluri/culori și indicarea relațiilor între ele. Formularea unui titlu adecvat și legenda simbolurilor folosite.</w:t>
      </w:r>
    </w:p>
    <w:p w:rsidR="00DF3A76" w:rsidRPr="0052033C" w:rsidRDefault="00DF3A76" w:rsidP="0052033C">
      <w:pPr>
        <w:numPr>
          <w:ilvl w:val="0"/>
          <w:numId w:val="14"/>
        </w:numPr>
        <w:jc w:val="both"/>
        <w:rPr>
          <w:lang w:val="ro-RO"/>
        </w:rPr>
      </w:pPr>
      <w:r w:rsidRPr="0052033C">
        <w:rPr>
          <w:b/>
          <w:lang w:val="ro-RO"/>
        </w:rPr>
        <w:t>Modelarea</w:t>
      </w:r>
      <w:r w:rsidRPr="0052033C">
        <w:rPr>
          <w:lang w:val="ro-RO"/>
        </w:rPr>
        <w:t xml:space="preserve"> – Identificarea  și selectarea elementelor necesare pentru modelarea fenomenului. Imaginarea (grafic, schematic) a  fenomenului studiat. Realizarea fenomenului respectiv folosind modelul elaborat. Formularea concluziilor, deduse din argumente sau constatări.</w:t>
      </w:r>
    </w:p>
    <w:p w:rsidR="00DF3A76" w:rsidRPr="0052033C" w:rsidRDefault="00DF3A76" w:rsidP="0052033C">
      <w:pPr>
        <w:numPr>
          <w:ilvl w:val="0"/>
          <w:numId w:val="14"/>
        </w:numPr>
        <w:jc w:val="both"/>
        <w:rPr>
          <w:lang w:val="ro-RO"/>
        </w:rPr>
      </w:pPr>
      <w:r w:rsidRPr="0052033C">
        <w:rPr>
          <w:b/>
          <w:lang w:val="ro-RO"/>
        </w:rPr>
        <w:t>Experimentul</w:t>
      </w:r>
      <w:r w:rsidRPr="0052033C">
        <w:rPr>
          <w:lang w:val="ro-RO"/>
        </w:rPr>
        <w:t xml:space="preserve"> – Formularea unei  ipoteze, pornind de la fapte cunoscute, cu privire la procesul/fenomenul studiat. Verificarea ipotezei prin realizarea proceselor/fenomenelor studiate în condiții de laborator. Formularea concluziilor, deduse din argumente sau constatări.</w:t>
      </w:r>
    </w:p>
    <w:p w:rsidR="00FA4ADA" w:rsidRPr="0052033C" w:rsidRDefault="00FA4ADA" w:rsidP="0052033C">
      <w:pPr>
        <w:jc w:val="both"/>
        <w:rPr>
          <w:lang w:val="ro-RO"/>
        </w:rPr>
      </w:pPr>
    </w:p>
    <w:p w:rsidR="00BA2BE6" w:rsidRPr="0052033C" w:rsidRDefault="00BA2BE6" w:rsidP="0052033C">
      <w:pPr>
        <w:widowControl w:val="0"/>
        <w:numPr>
          <w:ilvl w:val="0"/>
          <w:numId w:val="14"/>
        </w:numPr>
        <w:rPr>
          <w:b/>
          <w:i/>
          <w:lang w:val="ro-RO"/>
        </w:rPr>
      </w:pPr>
      <w:r w:rsidRPr="0052033C">
        <w:rPr>
          <w:b/>
          <w:i/>
          <w:lang w:val="ro-RO"/>
        </w:rPr>
        <w:t>Strategii/tehnologii didactice aplicate (specifice disciplinei);</w:t>
      </w:r>
    </w:p>
    <w:p w:rsidR="00BA2BE6" w:rsidRPr="0052033C" w:rsidRDefault="00BA2BE6" w:rsidP="0052033C">
      <w:pPr>
        <w:ind w:firstLine="567"/>
        <w:jc w:val="both"/>
        <w:rPr>
          <w:lang w:val="ro-RO"/>
        </w:rPr>
      </w:pPr>
      <w:r w:rsidRPr="0052033C">
        <w:rPr>
          <w:lang w:val="ro-RO"/>
        </w:rPr>
        <w:t>„Brain</w:t>
      </w:r>
      <w:r w:rsidR="00F5405A" w:rsidRPr="0052033C">
        <w:rPr>
          <w:lang w:val="ro-RO"/>
        </w:rPr>
        <w:t>storming”, „</w:t>
      </w:r>
      <w:proofErr w:type="spellStart"/>
      <w:r w:rsidR="00F5405A" w:rsidRPr="0052033C">
        <w:rPr>
          <w:lang w:val="ro-RO"/>
        </w:rPr>
        <w:t>Multi-voting</w:t>
      </w:r>
      <w:proofErr w:type="spellEnd"/>
      <w:r w:rsidR="00F5405A" w:rsidRPr="0052033C">
        <w:rPr>
          <w:lang w:val="ro-RO"/>
        </w:rPr>
        <w:t>”; „Masă rotundă</w:t>
      </w:r>
      <w:r w:rsidRPr="0052033C">
        <w:rPr>
          <w:lang w:val="ro-RO"/>
        </w:rPr>
        <w:t>”; „Interviul de grup”; „Studiu</w:t>
      </w:r>
      <w:r w:rsidR="00F5405A" w:rsidRPr="0052033C">
        <w:rPr>
          <w:lang w:val="ro-RO"/>
        </w:rPr>
        <w:t>l de caz”; „Controversa creativă</w:t>
      </w:r>
      <w:r w:rsidRPr="0052033C">
        <w:rPr>
          <w:lang w:val="ro-RO"/>
        </w:rPr>
        <w:t xml:space="preserve">”; „Tehnica focus-grup”, „Portofoliu”. </w:t>
      </w:r>
    </w:p>
    <w:p w:rsidR="00965478" w:rsidRPr="0052033C" w:rsidRDefault="00F5405A" w:rsidP="0052033C">
      <w:pPr>
        <w:ind w:firstLine="567"/>
        <w:jc w:val="both"/>
        <w:rPr>
          <w:lang w:val="ro-RO"/>
        </w:rPr>
      </w:pPr>
      <w:r w:rsidRPr="0052033C">
        <w:rPr>
          <w:lang w:val="ro-RO"/>
        </w:rPr>
        <w:t xml:space="preserve"> </w:t>
      </w:r>
    </w:p>
    <w:p w:rsidR="006332AA" w:rsidRPr="0052033C" w:rsidRDefault="006332AA" w:rsidP="0052033C">
      <w:pPr>
        <w:widowControl w:val="0"/>
        <w:numPr>
          <w:ilvl w:val="0"/>
          <w:numId w:val="3"/>
        </w:numPr>
        <w:ind w:left="714" w:hanging="357"/>
        <w:rPr>
          <w:b/>
          <w:i/>
          <w:lang w:val="ro-RO"/>
        </w:rPr>
      </w:pPr>
      <w:r w:rsidRPr="0052033C">
        <w:rPr>
          <w:b/>
          <w:i/>
          <w:lang w:val="ro-RO"/>
        </w:rPr>
        <w:t>Metode de ev</w:t>
      </w:r>
      <w:r w:rsidR="00F01D29" w:rsidRPr="0052033C">
        <w:rPr>
          <w:b/>
          <w:i/>
          <w:lang w:val="ro-RO"/>
        </w:rPr>
        <w:t>aluare</w:t>
      </w:r>
      <w:r w:rsidRPr="0052033C">
        <w:rPr>
          <w:b/>
          <w:i/>
          <w:lang w:val="ro-RO"/>
        </w:rPr>
        <w:t xml:space="preserve"> </w:t>
      </w:r>
      <w:r w:rsidR="00F01D29" w:rsidRPr="001A034A">
        <w:rPr>
          <w:i/>
          <w:lang w:val="en-US"/>
        </w:rPr>
        <w:t>(</w:t>
      </w:r>
      <w:r w:rsidR="00F01D29" w:rsidRPr="0052033C">
        <w:rPr>
          <w:i/>
          <w:noProof/>
          <w:lang w:val="fr-FR"/>
        </w:rPr>
        <w:t>inclusiv cu indicarea modalității de calcul a notei finale)</w:t>
      </w:r>
    </w:p>
    <w:p w:rsidR="00404ED6" w:rsidRPr="0052033C" w:rsidRDefault="00404ED6" w:rsidP="0052033C">
      <w:pPr>
        <w:numPr>
          <w:ilvl w:val="0"/>
          <w:numId w:val="17"/>
        </w:numPr>
        <w:ind w:hanging="651"/>
        <w:jc w:val="both"/>
        <w:rPr>
          <w:lang w:val="ro-RO"/>
        </w:rPr>
      </w:pPr>
      <w:r w:rsidRPr="0052033C">
        <w:rPr>
          <w:b/>
          <w:lang w:val="ro-RO"/>
        </w:rPr>
        <w:t>Curentă</w:t>
      </w:r>
      <w:r w:rsidRPr="0052033C">
        <w:rPr>
          <w:i/>
          <w:lang w:val="ro-RO"/>
        </w:rPr>
        <w:t xml:space="preserve">: </w:t>
      </w:r>
      <w:r w:rsidRPr="0052033C">
        <w:rPr>
          <w:lang w:val="ro-RO"/>
        </w:rPr>
        <w:t xml:space="preserve">control și individual prin </w:t>
      </w:r>
    </w:p>
    <w:p w:rsidR="00404ED6" w:rsidRPr="0052033C" w:rsidRDefault="00404ED6" w:rsidP="0052033C">
      <w:pPr>
        <w:numPr>
          <w:ilvl w:val="0"/>
          <w:numId w:val="15"/>
        </w:numPr>
        <w:jc w:val="both"/>
        <w:rPr>
          <w:lang w:val="ro-RO"/>
        </w:rPr>
      </w:pPr>
      <w:r w:rsidRPr="0052033C">
        <w:rPr>
          <w:lang w:val="ro-RO"/>
        </w:rPr>
        <w:t xml:space="preserve">(a) aplicarea testelor, </w:t>
      </w:r>
    </w:p>
    <w:p w:rsidR="00404ED6" w:rsidRPr="0052033C" w:rsidRDefault="00404ED6" w:rsidP="0052033C">
      <w:pPr>
        <w:numPr>
          <w:ilvl w:val="0"/>
          <w:numId w:val="15"/>
        </w:numPr>
        <w:jc w:val="both"/>
        <w:rPr>
          <w:lang w:val="ro-RO"/>
        </w:rPr>
      </w:pPr>
      <w:r w:rsidRPr="0052033C">
        <w:rPr>
          <w:lang w:val="ro-RO"/>
        </w:rPr>
        <w:t xml:space="preserve">(b) rezolvarea problemelor, </w:t>
      </w:r>
    </w:p>
    <w:p w:rsidR="00404ED6" w:rsidRPr="0052033C" w:rsidRDefault="00404ED6" w:rsidP="0052033C">
      <w:pPr>
        <w:numPr>
          <w:ilvl w:val="0"/>
          <w:numId w:val="15"/>
        </w:numPr>
        <w:jc w:val="both"/>
        <w:rPr>
          <w:lang w:val="ro-RO"/>
        </w:rPr>
      </w:pPr>
      <w:r w:rsidRPr="0052033C">
        <w:rPr>
          <w:lang w:val="ro-RO"/>
        </w:rPr>
        <w:t>(c) analiza studiilor de caz</w:t>
      </w:r>
    </w:p>
    <w:p w:rsidR="00404ED6" w:rsidRPr="0052033C" w:rsidRDefault="00FA4ADA" w:rsidP="0052033C">
      <w:pPr>
        <w:numPr>
          <w:ilvl w:val="0"/>
          <w:numId w:val="15"/>
        </w:numPr>
        <w:jc w:val="both"/>
        <w:rPr>
          <w:lang w:val="ro-RO"/>
        </w:rPr>
      </w:pPr>
      <w:r w:rsidRPr="0052033C">
        <w:rPr>
          <w:lang w:val="ro-RO"/>
        </w:rPr>
        <w:t>(e) evaluă</w:t>
      </w:r>
      <w:r w:rsidR="00404ED6" w:rsidRPr="0052033C">
        <w:rPr>
          <w:lang w:val="ro-RO"/>
        </w:rPr>
        <w:t>ri de control</w:t>
      </w:r>
    </w:p>
    <w:p w:rsidR="00404ED6" w:rsidRPr="0052033C" w:rsidRDefault="00404ED6" w:rsidP="0052033C">
      <w:pPr>
        <w:numPr>
          <w:ilvl w:val="0"/>
          <w:numId w:val="17"/>
        </w:numPr>
        <w:ind w:hanging="651"/>
        <w:jc w:val="both"/>
        <w:rPr>
          <w:i/>
          <w:lang w:val="ro-RO"/>
        </w:rPr>
      </w:pPr>
      <w:r w:rsidRPr="0052033C">
        <w:rPr>
          <w:b/>
          <w:lang w:val="ro-RO"/>
        </w:rPr>
        <w:t>Finală:</w:t>
      </w:r>
      <w:r w:rsidRPr="0052033C">
        <w:rPr>
          <w:lang w:val="ro-RO"/>
        </w:rPr>
        <w:t xml:space="preserve"> examen</w:t>
      </w:r>
    </w:p>
    <w:p w:rsidR="00404ED6" w:rsidRPr="0052033C" w:rsidRDefault="00404ED6" w:rsidP="0052033C">
      <w:pPr>
        <w:ind w:left="65" w:firstLine="644"/>
        <w:jc w:val="both"/>
        <w:rPr>
          <w:lang w:val="ro-RO"/>
        </w:rPr>
      </w:pPr>
      <w:r w:rsidRPr="0052033C">
        <w:rPr>
          <w:b/>
          <w:lang w:val="ro-RO"/>
        </w:rPr>
        <w:t>Nota finală</w:t>
      </w:r>
      <w:r w:rsidRPr="0052033C">
        <w:rPr>
          <w:lang w:val="ro-RO"/>
        </w:rPr>
        <w:t xml:space="preserve"> se va alcătui din nota medie de la trei evaluări de control și </w:t>
      </w:r>
      <w:r w:rsidR="00FA4ADA" w:rsidRPr="0052033C">
        <w:rPr>
          <w:lang w:val="ro-RO"/>
        </w:rPr>
        <w:t>lucrul individual</w:t>
      </w:r>
      <w:r w:rsidRPr="0052033C">
        <w:rPr>
          <w:lang w:val="ro-RO"/>
        </w:rPr>
        <w:t xml:space="preserve"> (cota parte 0.5), proba test final în sistem computerizat (cota parte 0.5).</w:t>
      </w:r>
    </w:p>
    <w:p w:rsidR="0052033C" w:rsidRDefault="0052033C" w:rsidP="0052033C">
      <w:pPr>
        <w:tabs>
          <w:tab w:val="left" w:pos="709"/>
          <w:tab w:val="left" w:pos="9540"/>
        </w:tabs>
        <w:ind w:left="181" w:right="51"/>
        <w:jc w:val="center"/>
        <w:rPr>
          <w:b/>
          <w:lang w:val="ro-RO"/>
        </w:rPr>
      </w:pPr>
    </w:p>
    <w:p w:rsidR="00A96DAE" w:rsidRDefault="00A96DAE" w:rsidP="0052033C">
      <w:pPr>
        <w:tabs>
          <w:tab w:val="left" w:pos="709"/>
          <w:tab w:val="left" w:pos="9540"/>
        </w:tabs>
        <w:ind w:left="181" w:right="51"/>
        <w:jc w:val="center"/>
        <w:rPr>
          <w:b/>
          <w:lang w:val="ro-RO"/>
        </w:rPr>
      </w:pPr>
    </w:p>
    <w:p w:rsidR="00A96DAE" w:rsidRDefault="00A96DAE" w:rsidP="0052033C">
      <w:pPr>
        <w:tabs>
          <w:tab w:val="left" w:pos="709"/>
          <w:tab w:val="left" w:pos="9540"/>
        </w:tabs>
        <w:ind w:left="181" w:right="51"/>
        <w:jc w:val="center"/>
        <w:rPr>
          <w:b/>
          <w:lang w:val="ro-RO"/>
        </w:rPr>
      </w:pPr>
    </w:p>
    <w:p w:rsidR="00A96DAE" w:rsidRDefault="00A96DAE" w:rsidP="0052033C">
      <w:pPr>
        <w:tabs>
          <w:tab w:val="left" w:pos="709"/>
          <w:tab w:val="left" w:pos="9540"/>
        </w:tabs>
        <w:ind w:left="181" w:right="51"/>
        <w:jc w:val="center"/>
        <w:rPr>
          <w:b/>
          <w:lang w:val="ro-RO"/>
        </w:rPr>
      </w:pPr>
    </w:p>
    <w:p w:rsidR="006332AA" w:rsidRPr="0052033C" w:rsidRDefault="006332AA" w:rsidP="0052033C">
      <w:pPr>
        <w:tabs>
          <w:tab w:val="left" w:pos="709"/>
          <w:tab w:val="left" w:pos="9540"/>
        </w:tabs>
        <w:ind w:left="181" w:right="51"/>
        <w:jc w:val="center"/>
        <w:rPr>
          <w:b/>
          <w:lang w:val="ro-RO"/>
        </w:rPr>
      </w:pPr>
      <w:r w:rsidRPr="0052033C">
        <w:rPr>
          <w:b/>
          <w:lang w:val="ro-RO"/>
        </w:rPr>
        <w:lastRenderedPageBreak/>
        <w:t xml:space="preserve">Modalitatea de rotunjire a notelor </w:t>
      </w:r>
      <w:r w:rsidR="00A63E65" w:rsidRPr="0052033C">
        <w:rPr>
          <w:b/>
          <w:lang w:val="ro-RO"/>
        </w:rPr>
        <w:t>la etapele de evaluare</w:t>
      </w:r>
    </w:p>
    <w:tbl>
      <w:tblPr>
        <w:tblStyle w:val="ac"/>
        <w:tblW w:w="7938" w:type="dxa"/>
        <w:tblInd w:w="1242" w:type="dxa"/>
        <w:tblLook w:val="04A0" w:firstRow="1" w:lastRow="0" w:firstColumn="1" w:lastColumn="0" w:noHBand="0" w:noVBand="1"/>
      </w:tblPr>
      <w:tblGrid>
        <w:gridCol w:w="4111"/>
        <w:gridCol w:w="2126"/>
        <w:gridCol w:w="1701"/>
      </w:tblGrid>
      <w:tr w:rsidR="00A63E65" w:rsidRPr="0052033C" w:rsidTr="00A63E65">
        <w:tc>
          <w:tcPr>
            <w:tcW w:w="4111" w:type="dxa"/>
            <w:vAlign w:val="center"/>
          </w:tcPr>
          <w:p w:rsidR="00A63E65" w:rsidRPr="0052033C" w:rsidRDefault="00A63E65" w:rsidP="0052033C">
            <w:pPr>
              <w:tabs>
                <w:tab w:val="left" w:pos="709"/>
                <w:tab w:val="left" w:pos="9540"/>
              </w:tabs>
              <w:ind w:right="51"/>
              <w:jc w:val="center"/>
              <w:rPr>
                <w:lang w:val="ro-RO"/>
              </w:rPr>
            </w:pPr>
            <w:r w:rsidRPr="0052033C">
              <w:rPr>
                <w:lang w:val="ro-RO"/>
              </w:rPr>
              <w:t xml:space="preserve">Grila notelor intermediare (media anuală, notele de la etapele examenului) </w:t>
            </w:r>
          </w:p>
        </w:tc>
        <w:tc>
          <w:tcPr>
            <w:tcW w:w="2126" w:type="dxa"/>
          </w:tcPr>
          <w:p w:rsidR="00A63E65" w:rsidRPr="0052033C" w:rsidRDefault="00A63E65" w:rsidP="0052033C">
            <w:pPr>
              <w:tabs>
                <w:tab w:val="left" w:pos="709"/>
                <w:tab w:val="left" w:pos="9540"/>
              </w:tabs>
              <w:ind w:right="51"/>
              <w:jc w:val="center"/>
              <w:rPr>
                <w:lang w:val="ro-RO"/>
              </w:rPr>
            </w:pPr>
            <w:r w:rsidRPr="0052033C">
              <w:rPr>
                <w:lang w:val="ro-RO"/>
              </w:rPr>
              <w:t>Sistemul de notare național</w:t>
            </w:r>
          </w:p>
        </w:tc>
        <w:tc>
          <w:tcPr>
            <w:tcW w:w="1701" w:type="dxa"/>
            <w:vAlign w:val="center"/>
          </w:tcPr>
          <w:p w:rsidR="00A63E65" w:rsidRPr="0052033C" w:rsidRDefault="00A63E65" w:rsidP="0052033C">
            <w:pPr>
              <w:tabs>
                <w:tab w:val="left" w:pos="709"/>
                <w:tab w:val="left" w:pos="9540"/>
              </w:tabs>
              <w:ind w:right="51"/>
              <w:jc w:val="center"/>
              <w:rPr>
                <w:lang w:val="ro-RO"/>
              </w:rPr>
            </w:pPr>
            <w:r w:rsidRPr="0052033C">
              <w:rPr>
                <w:lang w:val="ro-RO"/>
              </w:rPr>
              <w:t>Echivalent</w:t>
            </w:r>
          </w:p>
          <w:p w:rsidR="00A63E65" w:rsidRPr="0052033C" w:rsidRDefault="00A63E65" w:rsidP="0052033C">
            <w:pPr>
              <w:tabs>
                <w:tab w:val="left" w:pos="709"/>
                <w:tab w:val="left" w:pos="9540"/>
              </w:tabs>
              <w:ind w:right="51"/>
              <w:jc w:val="center"/>
              <w:rPr>
                <w:lang w:val="ro-RO"/>
              </w:rPr>
            </w:pPr>
            <w:r w:rsidRPr="0052033C">
              <w:rPr>
                <w:lang w:val="ro-RO"/>
              </w:rPr>
              <w:t>ECTS</w:t>
            </w:r>
          </w:p>
        </w:tc>
      </w:tr>
      <w:tr w:rsidR="00A63E65" w:rsidRPr="0052033C" w:rsidTr="00A63E65">
        <w:tc>
          <w:tcPr>
            <w:tcW w:w="4111" w:type="dxa"/>
          </w:tcPr>
          <w:p w:rsidR="00A63E65" w:rsidRPr="0052033C" w:rsidRDefault="00A63E65" w:rsidP="0052033C">
            <w:pPr>
              <w:tabs>
                <w:tab w:val="left" w:pos="710"/>
                <w:tab w:val="left" w:pos="9540"/>
              </w:tabs>
              <w:ind w:left="734" w:hanging="734"/>
              <w:jc w:val="center"/>
              <w:textAlignment w:val="baseline"/>
              <w:rPr>
                <w:b/>
                <w:bCs/>
                <w:color w:val="000000"/>
                <w:kern w:val="24"/>
                <w:lang w:val="ro-RO" w:eastAsia="en-US"/>
              </w:rPr>
            </w:pPr>
            <w:r w:rsidRPr="0052033C">
              <w:rPr>
                <w:b/>
                <w:bCs/>
                <w:color w:val="000000"/>
                <w:kern w:val="24"/>
                <w:lang w:val="ro-RO" w:eastAsia="en-US"/>
              </w:rPr>
              <w:t>1,00-3,00</w:t>
            </w:r>
          </w:p>
        </w:tc>
        <w:tc>
          <w:tcPr>
            <w:tcW w:w="2126" w:type="dxa"/>
          </w:tcPr>
          <w:p w:rsidR="00A63E65" w:rsidRPr="0052033C" w:rsidRDefault="00A63E65" w:rsidP="0052033C">
            <w:pPr>
              <w:tabs>
                <w:tab w:val="left" w:pos="710"/>
                <w:tab w:val="left" w:pos="9540"/>
              </w:tabs>
              <w:ind w:left="734" w:hanging="734"/>
              <w:jc w:val="center"/>
              <w:textAlignment w:val="baseline"/>
              <w:rPr>
                <w:b/>
                <w:bCs/>
                <w:color w:val="000000"/>
                <w:kern w:val="24"/>
                <w:lang w:val="ro-RO" w:eastAsia="en-US"/>
              </w:rPr>
            </w:pPr>
            <w:r w:rsidRPr="0052033C">
              <w:rPr>
                <w:b/>
                <w:bCs/>
                <w:color w:val="000000"/>
                <w:kern w:val="24"/>
                <w:lang w:val="ro-RO" w:eastAsia="en-US"/>
              </w:rPr>
              <w:t>2</w:t>
            </w:r>
          </w:p>
        </w:tc>
        <w:tc>
          <w:tcPr>
            <w:tcW w:w="1701" w:type="dxa"/>
            <w:vAlign w:val="center"/>
          </w:tcPr>
          <w:p w:rsidR="00A63E65" w:rsidRPr="0052033C" w:rsidRDefault="00A63E65" w:rsidP="0052033C">
            <w:pPr>
              <w:tabs>
                <w:tab w:val="left" w:pos="710"/>
                <w:tab w:val="left" w:pos="9540"/>
              </w:tabs>
              <w:ind w:left="734" w:hanging="734"/>
              <w:jc w:val="center"/>
              <w:textAlignment w:val="baseline"/>
              <w:rPr>
                <w:b/>
                <w:bCs/>
                <w:color w:val="000000"/>
                <w:kern w:val="24"/>
                <w:lang w:val="ro-RO" w:eastAsia="en-US"/>
              </w:rPr>
            </w:pPr>
            <w:r w:rsidRPr="0052033C">
              <w:rPr>
                <w:b/>
                <w:bCs/>
                <w:color w:val="000000"/>
                <w:kern w:val="24"/>
                <w:lang w:val="ro-RO" w:eastAsia="en-US"/>
              </w:rPr>
              <w:t>F</w:t>
            </w:r>
          </w:p>
        </w:tc>
      </w:tr>
      <w:tr w:rsidR="00A63E65" w:rsidRPr="0052033C" w:rsidTr="00A63E65">
        <w:tc>
          <w:tcPr>
            <w:tcW w:w="4111" w:type="dxa"/>
          </w:tcPr>
          <w:p w:rsidR="00A63E65" w:rsidRPr="0052033C" w:rsidRDefault="00A63E65" w:rsidP="0052033C">
            <w:pPr>
              <w:tabs>
                <w:tab w:val="left" w:pos="710"/>
                <w:tab w:val="left" w:pos="9540"/>
              </w:tabs>
              <w:ind w:left="734" w:hanging="734"/>
              <w:jc w:val="center"/>
              <w:textAlignment w:val="baseline"/>
              <w:rPr>
                <w:b/>
                <w:bCs/>
                <w:color w:val="000000"/>
                <w:kern w:val="24"/>
                <w:lang w:val="ro-RO" w:eastAsia="en-US"/>
              </w:rPr>
            </w:pPr>
            <w:r w:rsidRPr="0052033C">
              <w:rPr>
                <w:b/>
                <w:bCs/>
                <w:color w:val="000000"/>
                <w:kern w:val="24"/>
                <w:lang w:val="ro-RO" w:eastAsia="en-US"/>
              </w:rPr>
              <w:t>3,01-4,99</w:t>
            </w:r>
          </w:p>
        </w:tc>
        <w:tc>
          <w:tcPr>
            <w:tcW w:w="2126" w:type="dxa"/>
          </w:tcPr>
          <w:p w:rsidR="00A63E65" w:rsidRPr="0052033C" w:rsidRDefault="00A63E65" w:rsidP="0052033C">
            <w:pPr>
              <w:tabs>
                <w:tab w:val="left" w:pos="710"/>
                <w:tab w:val="left" w:pos="9540"/>
              </w:tabs>
              <w:ind w:left="734" w:hanging="734"/>
              <w:jc w:val="center"/>
              <w:textAlignment w:val="baseline"/>
              <w:rPr>
                <w:b/>
                <w:bCs/>
                <w:color w:val="000000"/>
                <w:kern w:val="24"/>
                <w:lang w:val="ro-RO" w:eastAsia="en-US"/>
              </w:rPr>
            </w:pPr>
            <w:r w:rsidRPr="0052033C">
              <w:rPr>
                <w:b/>
                <w:bCs/>
                <w:color w:val="000000"/>
                <w:kern w:val="24"/>
                <w:lang w:val="ro-RO" w:eastAsia="en-US"/>
              </w:rPr>
              <w:t>4</w:t>
            </w:r>
          </w:p>
        </w:tc>
        <w:tc>
          <w:tcPr>
            <w:tcW w:w="1701" w:type="dxa"/>
            <w:vAlign w:val="center"/>
          </w:tcPr>
          <w:p w:rsidR="00A63E65" w:rsidRPr="0052033C" w:rsidRDefault="00A63E65" w:rsidP="0052033C">
            <w:pPr>
              <w:tabs>
                <w:tab w:val="left" w:pos="710"/>
                <w:tab w:val="left" w:pos="9540"/>
              </w:tabs>
              <w:ind w:left="734" w:hanging="734"/>
              <w:jc w:val="center"/>
              <w:textAlignment w:val="baseline"/>
              <w:rPr>
                <w:b/>
                <w:bCs/>
                <w:color w:val="000000"/>
                <w:kern w:val="24"/>
                <w:lang w:val="ro-RO" w:eastAsia="en-US"/>
              </w:rPr>
            </w:pPr>
            <w:r w:rsidRPr="0052033C">
              <w:rPr>
                <w:b/>
                <w:bCs/>
                <w:color w:val="000000"/>
                <w:kern w:val="24"/>
                <w:lang w:val="ro-RO" w:eastAsia="en-US"/>
              </w:rPr>
              <w:t>FX</w:t>
            </w:r>
          </w:p>
        </w:tc>
      </w:tr>
      <w:tr w:rsidR="00A63E65" w:rsidRPr="0052033C" w:rsidTr="00A63E65">
        <w:tc>
          <w:tcPr>
            <w:tcW w:w="4111" w:type="dxa"/>
          </w:tcPr>
          <w:p w:rsidR="00A63E65" w:rsidRPr="0052033C" w:rsidRDefault="00A63E65" w:rsidP="0052033C">
            <w:pPr>
              <w:tabs>
                <w:tab w:val="left" w:pos="710"/>
                <w:tab w:val="left" w:pos="9540"/>
              </w:tabs>
              <w:ind w:left="734" w:hanging="734"/>
              <w:jc w:val="center"/>
              <w:textAlignment w:val="baseline"/>
              <w:rPr>
                <w:lang w:val="ro-RO" w:eastAsia="en-US"/>
              </w:rPr>
            </w:pPr>
            <w:r w:rsidRPr="0052033C">
              <w:rPr>
                <w:b/>
                <w:bCs/>
                <w:color w:val="000000"/>
                <w:kern w:val="24"/>
                <w:lang w:val="ro-RO" w:eastAsia="en-US"/>
              </w:rPr>
              <w:t>5,00</w:t>
            </w:r>
            <w:r w:rsidRPr="0052033C">
              <w:rPr>
                <w:color w:val="000000"/>
                <w:kern w:val="24"/>
                <w:lang w:val="ro-RO" w:eastAsia="en-US"/>
              </w:rPr>
              <w:t xml:space="preserve"> </w:t>
            </w:r>
          </w:p>
        </w:tc>
        <w:tc>
          <w:tcPr>
            <w:tcW w:w="2126" w:type="dxa"/>
          </w:tcPr>
          <w:p w:rsidR="00A63E65" w:rsidRPr="0052033C" w:rsidRDefault="00A63E65" w:rsidP="0052033C">
            <w:pPr>
              <w:tabs>
                <w:tab w:val="left" w:pos="710"/>
                <w:tab w:val="left" w:pos="9540"/>
              </w:tabs>
              <w:ind w:left="734" w:hanging="734"/>
              <w:jc w:val="center"/>
              <w:textAlignment w:val="baseline"/>
              <w:rPr>
                <w:lang w:val="ro-RO" w:eastAsia="en-US"/>
              </w:rPr>
            </w:pPr>
            <w:r w:rsidRPr="0052033C">
              <w:rPr>
                <w:b/>
                <w:bCs/>
                <w:color w:val="000000"/>
                <w:kern w:val="24"/>
                <w:lang w:val="ro-RO" w:eastAsia="en-US"/>
              </w:rPr>
              <w:t>5</w:t>
            </w:r>
            <w:r w:rsidRPr="0052033C">
              <w:rPr>
                <w:color w:val="000000"/>
                <w:kern w:val="24"/>
                <w:lang w:val="ro-RO" w:eastAsia="en-US"/>
              </w:rPr>
              <w:t xml:space="preserve"> </w:t>
            </w:r>
          </w:p>
        </w:tc>
        <w:tc>
          <w:tcPr>
            <w:tcW w:w="1701" w:type="dxa"/>
            <w:vMerge w:val="restart"/>
            <w:vAlign w:val="center"/>
          </w:tcPr>
          <w:p w:rsidR="00A63E65" w:rsidRPr="0052033C" w:rsidRDefault="00A63E65" w:rsidP="0052033C">
            <w:pPr>
              <w:tabs>
                <w:tab w:val="left" w:pos="710"/>
                <w:tab w:val="left" w:pos="9540"/>
              </w:tabs>
              <w:ind w:left="734" w:hanging="734"/>
              <w:jc w:val="center"/>
              <w:textAlignment w:val="baseline"/>
              <w:rPr>
                <w:b/>
                <w:bCs/>
                <w:color w:val="000000"/>
                <w:kern w:val="24"/>
                <w:lang w:val="ro-RO" w:eastAsia="en-US"/>
              </w:rPr>
            </w:pPr>
            <w:r w:rsidRPr="0052033C">
              <w:rPr>
                <w:b/>
                <w:bCs/>
                <w:color w:val="000000"/>
                <w:kern w:val="24"/>
                <w:lang w:val="ro-RO" w:eastAsia="en-US"/>
              </w:rPr>
              <w:t>E</w:t>
            </w:r>
          </w:p>
        </w:tc>
      </w:tr>
      <w:tr w:rsidR="00A63E65" w:rsidRPr="0052033C" w:rsidTr="00A63E65">
        <w:tc>
          <w:tcPr>
            <w:tcW w:w="4111" w:type="dxa"/>
          </w:tcPr>
          <w:p w:rsidR="00A63E65" w:rsidRPr="0052033C" w:rsidRDefault="00A63E65" w:rsidP="0052033C">
            <w:pPr>
              <w:tabs>
                <w:tab w:val="left" w:pos="710"/>
                <w:tab w:val="left" w:pos="9540"/>
              </w:tabs>
              <w:ind w:left="734" w:hanging="734"/>
              <w:jc w:val="center"/>
              <w:textAlignment w:val="baseline"/>
              <w:rPr>
                <w:lang w:val="ro-RO" w:eastAsia="en-US"/>
              </w:rPr>
            </w:pPr>
            <w:r w:rsidRPr="0052033C">
              <w:rPr>
                <w:b/>
                <w:bCs/>
                <w:color w:val="000000"/>
                <w:kern w:val="24"/>
                <w:lang w:val="ro-RO" w:eastAsia="en-US"/>
              </w:rPr>
              <w:t>5,01-5,50</w:t>
            </w:r>
            <w:r w:rsidRPr="0052033C">
              <w:rPr>
                <w:color w:val="000000"/>
                <w:kern w:val="24"/>
                <w:lang w:val="ro-RO" w:eastAsia="en-US"/>
              </w:rPr>
              <w:t xml:space="preserve"> </w:t>
            </w:r>
          </w:p>
        </w:tc>
        <w:tc>
          <w:tcPr>
            <w:tcW w:w="2126" w:type="dxa"/>
          </w:tcPr>
          <w:p w:rsidR="00A63E65" w:rsidRPr="0052033C" w:rsidRDefault="00A63E65" w:rsidP="0052033C">
            <w:pPr>
              <w:tabs>
                <w:tab w:val="left" w:pos="710"/>
                <w:tab w:val="left" w:pos="9540"/>
              </w:tabs>
              <w:ind w:left="734" w:hanging="734"/>
              <w:jc w:val="center"/>
              <w:textAlignment w:val="baseline"/>
              <w:rPr>
                <w:lang w:val="ro-RO" w:eastAsia="en-US"/>
              </w:rPr>
            </w:pPr>
            <w:r w:rsidRPr="0052033C">
              <w:rPr>
                <w:b/>
                <w:bCs/>
                <w:color w:val="000000"/>
                <w:kern w:val="24"/>
                <w:lang w:val="ro-RO" w:eastAsia="en-US"/>
              </w:rPr>
              <w:t>5,5</w:t>
            </w:r>
            <w:r w:rsidRPr="0052033C">
              <w:rPr>
                <w:color w:val="000000"/>
                <w:kern w:val="24"/>
                <w:lang w:val="ro-RO" w:eastAsia="en-US"/>
              </w:rPr>
              <w:t xml:space="preserve"> </w:t>
            </w:r>
          </w:p>
        </w:tc>
        <w:tc>
          <w:tcPr>
            <w:tcW w:w="1701" w:type="dxa"/>
            <w:vMerge/>
            <w:vAlign w:val="center"/>
          </w:tcPr>
          <w:p w:rsidR="00A63E65" w:rsidRPr="0052033C" w:rsidRDefault="00A63E65" w:rsidP="0052033C">
            <w:pPr>
              <w:tabs>
                <w:tab w:val="left" w:pos="710"/>
                <w:tab w:val="left" w:pos="9540"/>
              </w:tabs>
              <w:ind w:left="734" w:hanging="734"/>
              <w:jc w:val="center"/>
              <w:textAlignment w:val="baseline"/>
              <w:rPr>
                <w:b/>
                <w:bCs/>
                <w:color w:val="000000"/>
                <w:kern w:val="24"/>
                <w:lang w:val="ro-RO" w:eastAsia="en-US"/>
              </w:rPr>
            </w:pPr>
          </w:p>
        </w:tc>
      </w:tr>
      <w:tr w:rsidR="00A63E65" w:rsidRPr="0052033C" w:rsidTr="00A63E65">
        <w:tc>
          <w:tcPr>
            <w:tcW w:w="4111" w:type="dxa"/>
          </w:tcPr>
          <w:p w:rsidR="00A63E65" w:rsidRPr="0052033C" w:rsidRDefault="00A63E65" w:rsidP="0052033C">
            <w:pPr>
              <w:tabs>
                <w:tab w:val="left" w:pos="710"/>
                <w:tab w:val="left" w:pos="9540"/>
              </w:tabs>
              <w:ind w:left="734" w:hanging="734"/>
              <w:jc w:val="center"/>
              <w:textAlignment w:val="baseline"/>
              <w:rPr>
                <w:lang w:val="ro-RO" w:eastAsia="en-US"/>
              </w:rPr>
            </w:pPr>
            <w:r w:rsidRPr="0052033C">
              <w:rPr>
                <w:b/>
                <w:bCs/>
                <w:color w:val="000000"/>
                <w:kern w:val="24"/>
                <w:lang w:val="ro-RO" w:eastAsia="en-US"/>
              </w:rPr>
              <w:t>5,51-6,0</w:t>
            </w:r>
            <w:r w:rsidRPr="0052033C">
              <w:rPr>
                <w:color w:val="000000"/>
                <w:kern w:val="24"/>
                <w:lang w:val="ro-RO" w:eastAsia="en-US"/>
              </w:rPr>
              <w:t xml:space="preserve"> </w:t>
            </w:r>
          </w:p>
        </w:tc>
        <w:tc>
          <w:tcPr>
            <w:tcW w:w="2126" w:type="dxa"/>
          </w:tcPr>
          <w:p w:rsidR="00A63E65" w:rsidRPr="0052033C" w:rsidRDefault="00A63E65" w:rsidP="0052033C">
            <w:pPr>
              <w:tabs>
                <w:tab w:val="left" w:pos="710"/>
                <w:tab w:val="left" w:pos="9540"/>
              </w:tabs>
              <w:ind w:left="734" w:hanging="734"/>
              <w:jc w:val="center"/>
              <w:textAlignment w:val="baseline"/>
              <w:rPr>
                <w:lang w:val="ro-RO" w:eastAsia="en-US"/>
              </w:rPr>
            </w:pPr>
            <w:r w:rsidRPr="0052033C">
              <w:rPr>
                <w:b/>
                <w:bCs/>
                <w:color w:val="000000"/>
                <w:kern w:val="24"/>
                <w:lang w:val="ro-RO" w:eastAsia="en-US"/>
              </w:rPr>
              <w:t>6</w:t>
            </w:r>
            <w:r w:rsidRPr="0052033C">
              <w:rPr>
                <w:color w:val="000000"/>
                <w:kern w:val="24"/>
                <w:lang w:val="ro-RO" w:eastAsia="en-US"/>
              </w:rPr>
              <w:t xml:space="preserve"> </w:t>
            </w:r>
          </w:p>
        </w:tc>
        <w:tc>
          <w:tcPr>
            <w:tcW w:w="1701" w:type="dxa"/>
            <w:vMerge/>
            <w:vAlign w:val="center"/>
          </w:tcPr>
          <w:p w:rsidR="00A63E65" w:rsidRPr="0052033C" w:rsidRDefault="00A63E65" w:rsidP="0052033C">
            <w:pPr>
              <w:tabs>
                <w:tab w:val="left" w:pos="710"/>
                <w:tab w:val="left" w:pos="9540"/>
              </w:tabs>
              <w:ind w:left="734" w:hanging="734"/>
              <w:jc w:val="center"/>
              <w:textAlignment w:val="baseline"/>
              <w:rPr>
                <w:b/>
                <w:bCs/>
                <w:color w:val="000000"/>
                <w:kern w:val="24"/>
                <w:lang w:val="ro-RO" w:eastAsia="en-US"/>
              </w:rPr>
            </w:pPr>
          </w:p>
        </w:tc>
      </w:tr>
      <w:tr w:rsidR="00A63E65" w:rsidRPr="0052033C" w:rsidTr="00A63E65">
        <w:tc>
          <w:tcPr>
            <w:tcW w:w="4111" w:type="dxa"/>
          </w:tcPr>
          <w:p w:rsidR="00A63E65" w:rsidRPr="0052033C" w:rsidRDefault="00A63E65" w:rsidP="0052033C">
            <w:pPr>
              <w:tabs>
                <w:tab w:val="left" w:pos="710"/>
                <w:tab w:val="left" w:pos="9540"/>
              </w:tabs>
              <w:ind w:left="734" w:hanging="734"/>
              <w:jc w:val="center"/>
              <w:textAlignment w:val="baseline"/>
              <w:rPr>
                <w:lang w:val="ro-RO" w:eastAsia="en-US"/>
              </w:rPr>
            </w:pPr>
            <w:r w:rsidRPr="0052033C">
              <w:rPr>
                <w:b/>
                <w:bCs/>
                <w:color w:val="000000"/>
                <w:kern w:val="24"/>
                <w:lang w:val="ro-RO" w:eastAsia="en-US"/>
              </w:rPr>
              <w:t>6,01-6,50</w:t>
            </w:r>
            <w:r w:rsidRPr="0052033C">
              <w:rPr>
                <w:color w:val="000000"/>
                <w:kern w:val="24"/>
                <w:lang w:val="ro-RO" w:eastAsia="en-US"/>
              </w:rPr>
              <w:t xml:space="preserve"> </w:t>
            </w:r>
          </w:p>
        </w:tc>
        <w:tc>
          <w:tcPr>
            <w:tcW w:w="2126" w:type="dxa"/>
          </w:tcPr>
          <w:p w:rsidR="00A63E65" w:rsidRPr="0052033C" w:rsidRDefault="00A63E65" w:rsidP="0052033C">
            <w:pPr>
              <w:tabs>
                <w:tab w:val="left" w:pos="710"/>
                <w:tab w:val="left" w:pos="9540"/>
              </w:tabs>
              <w:ind w:left="734" w:hanging="734"/>
              <w:jc w:val="center"/>
              <w:textAlignment w:val="baseline"/>
              <w:rPr>
                <w:lang w:val="ro-RO" w:eastAsia="en-US"/>
              </w:rPr>
            </w:pPr>
            <w:r w:rsidRPr="0052033C">
              <w:rPr>
                <w:b/>
                <w:bCs/>
                <w:color w:val="000000"/>
                <w:kern w:val="24"/>
                <w:lang w:val="ro-RO" w:eastAsia="en-US"/>
              </w:rPr>
              <w:t>6,5</w:t>
            </w:r>
            <w:r w:rsidRPr="0052033C">
              <w:rPr>
                <w:color w:val="000000"/>
                <w:kern w:val="24"/>
                <w:lang w:val="ro-RO" w:eastAsia="en-US"/>
              </w:rPr>
              <w:t xml:space="preserve"> </w:t>
            </w:r>
          </w:p>
        </w:tc>
        <w:tc>
          <w:tcPr>
            <w:tcW w:w="1701" w:type="dxa"/>
            <w:vMerge w:val="restart"/>
            <w:vAlign w:val="center"/>
          </w:tcPr>
          <w:p w:rsidR="00A63E65" w:rsidRPr="0052033C" w:rsidRDefault="00A63E65" w:rsidP="0052033C">
            <w:pPr>
              <w:tabs>
                <w:tab w:val="left" w:pos="710"/>
                <w:tab w:val="left" w:pos="9540"/>
              </w:tabs>
              <w:ind w:left="734" w:hanging="734"/>
              <w:jc w:val="center"/>
              <w:textAlignment w:val="baseline"/>
              <w:rPr>
                <w:b/>
                <w:bCs/>
                <w:color w:val="000000"/>
                <w:kern w:val="24"/>
                <w:lang w:val="ro-RO" w:eastAsia="en-US"/>
              </w:rPr>
            </w:pPr>
            <w:r w:rsidRPr="0052033C">
              <w:rPr>
                <w:b/>
                <w:bCs/>
                <w:color w:val="000000"/>
                <w:kern w:val="24"/>
                <w:lang w:val="ro-RO" w:eastAsia="en-US"/>
              </w:rPr>
              <w:t>D</w:t>
            </w:r>
          </w:p>
        </w:tc>
      </w:tr>
      <w:tr w:rsidR="00A63E65" w:rsidRPr="0052033C" w:rsidTr="00A63E65">
        <w:tc>
          <w:tcPr>
            <w:tcW w:w="4111" w:type="dxa"/>
          </w:tcPr>
          <w:p w:rsidR="00A63E65" w:rsidRPr="0052033C" w:rsidRDefault="00A63E65" w:rsidP="0052033C">
            <w:pPr>
              <w:tabs>
                <w:tab w:val="left" w:pos="710"/>
                <w:tab w:val="left" w:pos="9540"/>
              </w:tabs>
              <w:ind w:left="734" w:hanging="734"/>
              <w:jc w:val="center"/>
              <w:textAlignment w:val="baseline"/>
              <w:rPr>
                <w:lang w:val="ro-RO" w:eastAsia="en-US"/>
              </w:rPr>
            </w:pPr>
            <w:r w:rsidRPr="0052033C">
              <w:rPr>
                <w:b/>
                <w:bCs/>
                <w:color w:val="000000"/>
                <w:kern w:val="24"/>
                <w:lang w:val="ro-RO" w:eastAsia="en-US"/>
              </w:rPr>
              <w:t>6,51-7,00</w:t>
            </w:r>
            <w:r w:rsidRPr="0052033C">
              <w:rPr>
                <w:color w:val="000000"/>
                <w:kern w:val="24"/>
                <w:lang w:val="ro-RO" w:eastAsia="en-US"/>
              </w:rPr>
              <w:t xml:space="preserve"> </w:t>
            </w:r>
          </w:p>
        </w:tc>
        <w:tc>
          <w:tcPr>
            <w:tcW w:w="2126" w:type="dxa"/>
          </w:tcPr>
          <w:p w:rsidR="00A63E65" w:rsidRPr="0052033C" w:rsidRDefault="00A63E65" w:rsidP="0052033C">
            <w:pPr>
              <w:tabs>
                <w:tab w:val="left" w:pos="710"/>
                <w:tab w:val="left" w:pos="9540"/>
              </w:tabs>
              <w:ind w:left="734" w:hanging="734"/>
              <w:jc w:val="center"/>
              <w:textAlignment w:val="baseline"/>
              <w:rPr>
                <w:lang w:val="ro-RO" w:eastAsia="en-US"/>
              </w:rPr>
            </w:pPr>
            <w:r w:rsidRPr="0052033C">
              <w:rPr>
                <w:b/>
                <w:bCs/>
                <w:color w:val="000000"/>
                <w:kern w:val="24"/>
                <w:lang w:val="ro-RO" w:eastAsia="en-US"/>
              </w:rPr>
              <w:t>7</w:t>
            </w:r>
            <w:r w:rsidRPr="0052033C">
              <w:rPr>
                <w:color w:val="000000"/>
                <w:kern w:val="24"/>
                <w:lang w:val="ro-RO" w:eastAsia="en-US"/>
              </w:rPr>
              <w:t xml:space="preserve"> </w:t>
            </w:r>
          </w:p>
        </w:tc>
        <w:tc>
          <w:tcPr>
            <w:tcW w:w="1701" w:type="dxa"/>
            <w:vMerge/>
            <w:vAlign w:val="center"/>
          </w:tcPr>
          <w:p w:rsidR="00A63E65" w:rsidRPr="0052033C" w:rsidRDefault="00A63E65" w:rsidP="0052033C">
            <w:pPr>
              <w:tabs>
                <w:tab w:val="left" w:pos="710"/>
                <w:tab w:val="left" w:pos="9540"/>
              </w:tabs>
              <w:ind w:left="734" w:hanging="734"/>
              <w:jc w:val="center"/>
              <w:textAlignment w:val="baseline"/>
              <w:rPr>
                <w:b/>
                <w:bCs/>
                <w:color w:val="000000"/>
                <w:kern w:val="24"/>
                <w:lang w:val="ro-RO" w:eastAsia="en-US"/>
              </w:rPr>
            </w:pPr>
          </w:p>
        </w:tc>
      </w:tr>
      <w:tr w:rsidR="00A63E65" w:rsidRPr="0052033C" w:rsidTr="00A63E65">
        <w:tc>
          <w:tcPr>
            <w:tcW w:w="4111" w:type="dxa"/>
          </w:tcPr>
          <w:p w:rsidR="00A63E65" w:rsidRPr="0052033C" w:rsidRDefault="00A63E65" w:rsidP="0052033C">
            <w:pPr>
              <w:tabs>
                <w:tab w:val="left" w:pos="710"/>
                <w:tab w:val="left" w:pos="9540"/>
              </w:tabs>
              <w:ind w:left="734" w:hanging="734"/>
              <w:jc w:val="center"/>
              <w:textAlignment w:val="baseline"/>
              <w:rPr>
                <w:lang w:val="ro-RO" w:eastAsia="en-US"/>
              </w:rPr>
            </w:pPr>
            <w:r w:rsidRPr="0052033C">
              <w:rPr>
                <w:b/>
                <w:bCs/>
                <w:color w:val="000000"/>
                <w:kern w:val="24"/>
                <w:lang w:val="ro-RO" w:eastAsia="en-US"/>
              </w:rPr>
              <w:t>7,01-7,50</w:t>
            </w:r>
            <w:r w:rsidRPr="0052033C">
              <w:rPr>
                <w:color w:val="000000"/>
                <w:kern w:val="24"/>
                <w:lang w:val="ro-RO" w:eastAsia="en-US"/>
              </w:rPr>
              <w:t xml:space="preserve"> </w:t>
            </w:r>
          </w:p>
        </w:tc>
        <w:tc>
          <w:tcPr>
            <w:tcW w:w="2126" w:type="dxa"/>
          </w:tcPr>
          <w:p w:rsidR="00A63E65" w:rsidRPr="0052033C" w:rsidRDefault="00A63E65" w:rsidP="0052033C">
            <w:pPr>
              <w:tabs>
                <w:tab w:val="left" w:pos="710"/>
                <w:tab w:val="left" w:pos="9540"/>
              </w:tabs>
              <w:ind w:left="734" w:hanging="734"/>
              <w:jc w:val="center"/>
              <w:textAlignment w:val="baseline"/>
              <w:rPr>
                <w:lang w:val="ro-RO" w:eastAsia="en-US"/>
              </w:rPr>
            </w:pPr>
            <w:r w:rsidRPr="0052033C">
              <w:rPr>
                <w:b/>
                <w:bCs/>
                <w:color w:val="000000"/>
                <w:kern w:val="24"/>
                <w:lang w:val="ro-RO" w:eastAsia="en-US"/>
              </w:rPr>
              <w:t>7,5</w:t>
            </w:r>
            <w:r w:rsidRPr="0052033C">
              <w:rPr>
                <w:color w:val="000000"/>
                <w:kern w:val="24"/>
                <w:lang w:val="ro-RO" w:eastAsia="en-US"/>
              </w:rPr>
              <w:t xml:space="preserve"> </w:t>
            </w:r>
          </w:p>
        </w:tc>
        <w:tc>
          <w:tcPr>
            <w:tcW w:w="1701" w:type="dxa"/>
            <w:vMerge w:val="restart"/>
            <w:vAlign w:val="center"/>
          </w:tcPr>
          <w:p w:rsidR="00A63E65" w:rsidRPr="0052033C" w:rsidRDefault="00A63E65" w:rsidP="0052033C">
            <w:pPr>
              <w:tabs>
                <w:tab w:val="left" w:pos="710"/>
                <w:tab w:val="left" w:pos="9540"/>
              </w:tabs>
              <w:ind w:left="734" w:hanging="734"/>
              <w:jc w:val="center"/>
              <w:textAlignment w:val="baseline"/>
              <w:rPr>
                <w:b/>
                <w:bCs/>
                <w:color w:val="000000"/>
                <w:kern w:val="24"/>
                <w:lang w:val="ro-RO" w:eastAsia="en-US"/>
              </w:rPr>
            </w:pPr>
            <w:r w:rsidRPr="0052033C">
              <w:rPr>
                <w:b/>
                <w:bCs/>
                <w:color w:val="000000"/>
                <w:kern w:val="24"/>
                <w:lang w:val="ro-RO" w:eastAsia="en-US"/>
              </w:rPr>
              <w:t>C</w:t>
            </w:r>
          </w:p>
        </w:tc>
      </w:tr>
      <w:tr w:rsidR="00A63E65" w:rsidRPr="0052033C" w:rsidTr="00A63E65">
        <w:tc>
          <w:tcPr>
            <w:tcW w:w="4111" w:type="dxa"/>
          </w:tcPr>
          <w:p w:rsidR="00A63E65" w:rsidRPr="0052033C" w:rsidRDefault="00A63E65" w:rsidP="0052033C">
            <w:pPr>
              <w:tabs>
                <w:tab w:val="left" w:pos="710"/>
                <w:tab w:val="left" w:pos="9540"/>
              </w:tabs>
              <w:ind w:left="734" w:hanging="734"/>
              <w:jc w:val="center"/>
              <w:textAlignment w:val="baseline"/>
              <w:rPr>
                <w:lang w:val="ro-RO" w:eastAsia="en-US"/>
              </w:rPr>
            </w:pPr>
            <w:r w:rsidRPr="0052033C">
              <w:rPr>
                <w:b/>
                <w:bCs/>
                <w:color w:val="000000"/>
                <w:kern w:val="24"/>
                <w:lang w:val="ro-RO" w:eastAsia="en-US"/>
              </w:rPr>
              <w:t>7,51-8,00</w:t>
            </w:r>
            <w:r w:rsidRPr="0052033C">
              <w:rPr>
                <w:color w:val="000000"/>
                <w:kern w:val="24"/>
                <w:lang w:val="ro-RO" w:eastAsia="en-US"/>
              </w:rPr>
              <w:t xml:space="preserve"> </w:t>
            </w:r>
          </w:p>
        </w:tc>
        <w:tc>
          <w:tcPr>
            <w:tcW w:w="2126" w:type="dxa"/>
          </w:tcPr>
          <w:p w:rsidR="00A63E65" w:rsidRPr="0052033C" w:rsidRDefault="00A63E65" w:rsidP="0052033C">
            <w:pPr>
              <w:tabs>
                <w:tab w:val="left" w:pos="710"/>
                <w:tab w:val="left" w:pos="9540"/>
              </w:tabs>
              <w:ind w:left="734" w:hanging="734"/>
              <w:jc w:val="center"/>
              <w:textAlignment w:val="baseline"/>
              <w:rPr>
                <w:lang w:val="ro-RO" w:eastAsia="en-US"/>
              </w:rPr>
            </w:pPr>
            <w:r w:rsidRPr="0052033C">
              <w:rPr>
                <w:b/>
                <w:bCs/>
                <w:color w:val="000000"/>
                <w:kern w:val="24"/>
                <w:lang w:val="ro-RO" w:eastAsia="en-US"/>
              </w:rPr>
              <w:t>8</w:t>
            </w:r>
            <w:r w:rsidRPr="0052033C">
              <w:rPr>
                <w:color w:val="000000"/>
                <w:kern w:val="24"/>
                <w:lang w:val="ro-RO" w:eastAsia="en-US"/>
              </w:rPr>
              <w:t xml:space="preserve"> </w:t>
            </w:r>
          </w:p>
        </w:tc>
        <w:tc>
          <w:tcPr>
            <w:tcW w:w="1701" w:type="dxa"/>
            <w:vMerge/>
            <w:vAlign w:val="center"/>
          </w:tcPr>
          <w:p w:rsidR="00A63E65" w:rsidRPr="0052033C" w:rsidRDefault="00A63E65" w:rsidP="0052033C">
            <w:pPr>
              <w:tabs>
                <w:tab w:val="left" w:pos="710"/>
                <w:tab w:val="left" w:pos="9540"/>
              </w:tabs>
              <w:ind w:left="734" w:hanging="734"/>
              <w:jc w:val="center"/>
              <w:textAlignment w:val="baseline"/>
              <w:rPr>
                <w:b/>
                <w:bCs/>
                <w:color w:val="000000"/>
                <w:kern w:val="24"/>
                <w:lang w:val="ro-RO" w:eastAsia="en-US"/>
              </w:rPr>
            </w:pPr>
          </w:p>
        </w:tc>
      </w:tr>
      <w:tr w:rsidR="00A63E65" w:rsidRPr="0052033C" w:rsidTr="00A63E65">
        <w:tc>
          <w:tcPr>
            <w:tcW w:w="4111" w:type="dxa"/>
          </w:tcPr>
          <w:p w:rsidR="00A63E65" w:rsidRPr="0052033C" w:rsidRDefault="00A63E65" w:rsidP="0052033C">
            <w:pPr>
              <w:tabs>
                <w:tab w:val="left" w:pos="710"/>
                <w:tab w:val="left" w:pos="9540"/>
              </w:tabs>
              <w:ind w:left="734" w:hanging="734"/>
              <w:jc w:val="center"/>
              <w:textAlignment w:val="baseline"/>
              <w:rPr>
                <w:lang w:val="ro-RO" w:eastAsia="en-US"/>
              </w:rPr>
            </w:pPr>
            <w:r w:rsidRPr="0052033C">
              <w:rPr>
                <w:b/>
                <w:bCs/>
                <w:color w:val="000000"/>
                <w:kern w:val="24"/>
                <w:lang w:val="ro-RO" w:eastAsia="en-US"/>
              </w:rPr>
              <w:t>8,01-8,50</w:t>
            </w:r>
            <w:r w:rsidRPr="0052033C">
              <w:rPr>
                <w:color w:val="000000"/>
                <w:kern w:val="24"/>
                <w:lang w:val="ro-RO" w:eastAsia="en-US"/>
              </w:rPr>
              <w:t xml:space="preserve"> </w:t>
            </w:r>
          </w:p>
        </w:tc>
        <w:tc>
          <w:tcPr>
            <w:tcW w:w="2126" w:type="dxa"/>
          </w:tcPr>
          <w:p w:rsidR="00A63E65" w:rsidRPr="0052033C" w:rsidRDefault="00A63E65" w:rsidP="0052033C">
            <w:pPr>
              <w:tabs>
                <w:tab w:val="left" w:pos="710"/>
                <w:tab w:val="left" w:pos="9540"/>
              </w:tabs>
              <w:ind w:left="734" w:hanging="734"/>
              <w:jc w:val="center"/>
              <w:textAlignment w:val="baseline"/>
              <w:rPr>
                <w:lang w:val="ro-RO" w:eastAsia="en-US"/>
              </w:rPr>
            </w:pPr>
            <w:r w:rsidRPr="0052033C">
              <w:rPr>
                <w:b/>
                <w:bCs/>
                <w:color w:val="000000"/>
                <w:kern w:val="24"/>
                <w:lang w:val="ro-RO" w:eastAsia="en-US"/>
              </w:rPr>
              <w:t>8,5</w:t>
            </w:r>
            <w:r w:rsidRPr="0052033C">
              <w:rPr>
                <w:color w:val="000000"/>
                <w:kern w:val="24"/>
                <w:lang w:val="ro-RO" w:eastAsia="en-US"/>
              </w:rPr>
              <w:t xml:space="preserve"> </w:t>
            </w:r>
          </w:p>
        </w:tc>
        <w:tc>
          <w:tcPr>
            <w:tcW w:w="1701" w:type="dxa"/>
            <w:vMerge w:val="restart"/>
            <w:vAlign w:val="center"/>
          </w:tcPr>
          <w:p w:rsidR="00A63E65" w:rsidRPr="0052033C" w:rsidRDefault="00A63E65" w:rsidP="0052033C">
            <w:pPr>
              <w:tabs>
                <w:tab w:val="left" w:pos="710"/>
                <w:tab w:val="left" w:pos="9540"/>
              </w:tabs>
              <w:ind w:left="734" w:hanging="734"/>
              <w:jc w:val="center"/>
              <w:textAlignment w:val="baseline"/>
              <w:rPr>
                <w:b/>
                <w:bCs/>
                <w:color w:val="000000"/>
                <w:kern w:val="24"/>
                <w:lang w:val="ro-RO" w:eastAsia="en-US"/>
              </w:rPr>
            </w:pPr>
            <w:r w:rsidRPr="0052033C">
              <w:rPr>
                <w:b/>
                <w:bCs/>
                <w:color w:val="000000"/>
                <w:kern w:val="24"/>
                <w:lang w:val="ro-RO" w:eastAsia="en-US"/>
              </w:rPr>
              <w:t>B</w:t>
            </w:r>
          </w:p>
        </w:tc>
      </w:tr>
      <w:tr w:rsidR="00A63E65" w:rsidRPr="0052033C" w:rsidTr="00A63E65">
        <w:tc>
          <w:tcPr>
            <w:tcW w:w="4111" w:type="dxa"/>
          </w:tcPr>
          <w:p w:rsidR="00A63E65" w:rsidRPr="0052033C" w:rsidRDefault="00A63E65" w:rsidP="0052033C">
            <w:pPr>
              <w:tabs>
                <w:tab w:val="left" w:pos="710"/>
                <w:tab w:val="left" w:pos="9540"/>
              </w:tabs>
              <w:ind w:left="734" w:hanging="734"/>
              <w:jc w:val="center"/>
              <w:textAlignment w:val="baseline"/>
              <w:rPr>
                <w:lang w:val="ro-RO" w:eastAsia="en-US"/>
              </w:rPr>
            </w:pPr>
            <w:r w:rsidRPr="0052033C">
              <w:rPr>
                <w:b/>
                <w:bCs/>
                <w:color w:val="000000"/>
                <w:kern w:val="24"/>
                <w:lang w:val="ro-RO" w:eastAsia="en-US"/>
              </w:rPr>
              <w:t>8,51-8,00</w:t>
            </w:r>
            <w:r w:rsidRPr="0052033C">
              <w:rPr>
                <w:color w:val="000000"/>
                <w:kern w:val="24"/>
                <w:lang w:val="ro-RO" w:eastAsia="en-US"/>
              </w:rPr>
              <w:t xml:space="preserve"> </w:t>
            </w:r>
          </w:p>
        </w:tc>
        <w:tc>
          <w:tcPr>
            <w:tcW w:w="2126" w:type="dxa"/>
          </w:tcPr>
          <w:p w:rsidR="00A63E65" w:rsidRPr="0052033C" w:rsidRDefault="00A63E65" w:rsidP="0052033C">
            <w:pPr>
              <w:tabs>
                <w:tab w:val="left" w:pos="710"/>
                <w:tab w:val="left" w:pos="9540"/>
              </w:tabs>
              <w:ind w:left="734" w:hanging="734"/>
              <w:jc w:val="center"/>
              <w:textAlignment w:val="baseline"/>
              <w:rPr>
                <w:lang w:val="ro-RO" w:eastAsia="en-US"/>
              </w:rPr>
            </w:pPr>
            <w:r w:rsidRPr="0052033C">
              <w:rPr>
                <w:b/>
                <w:bCs/>
                <w:color w:val="000000"/>
                <w:kern w:val="24"/>
                <w:lang w:val="ro-RO" w:eastAsia="en-US"/>
              </w:rPr>
              <w:t>9</w:t>
            </w:r>
            <w:r w:rsidRPr="0052033C">
              <w:rPr>
                <w:color w:val="000000"/>
                <w:kern w:val="24"/>
                <w:lang w:val="ro-RO" w:eastAsia="en-US"/>
              </w:rPr>
              <w:t xml:space="preserve"> </w:t>
            </w:r>
          </w:p>
        </w:tc>
        <w:tc>
          <w:tcPr>
            <w:tcW w:w="1701" w:type="dxa"/>
            <w:vMerge/>
            <w:vAlign w:val="center"/>
          </w:tcPr>
          <w:p w:rsidR="00A63E65" w:rsidRPr="0052033C" w:rsidRDefault="00A63E65" w:rsidP="0052033C">
            <w:pPr>
              <w:tabs>
                <w:tab w:val="left" w:pos="710"/>
                <w:tab w:val="left" w:pos="9540"/>
              </w:tabs>
              <w:ind w:left="734" w:hanging="734"/>
              <w:jc w:val="center"/>
              <w:textAlignment w:val="baseline"/>
              <w:rPr>
                <w:b/>
                <w:bCs/>
                <w:color w:val="000000"/>
                <w:kern w:val="24"/>
                <w:lang w:val="ro-RO" w:eastAsia="en-US"/>
              </w:rPr>
            </w:pPr>
          </w:p>
        </w:tc>
      </w:tr>
      <w:tr w:rsidR="00A63E65" w:rsidRPr="0052033C" w:rsidTr="00A63E65">
        <w:tc>
          <w:tcPr>
            <w:tcW w:w="4111" w:type="dxa"/>
          </w:tcPr>
          <w:p w:rsidR="00A63E65" w:rsidRPr="0052033C" w:rsidRDefault="00A63E65" w:rsidP="0052033C">
            <w:pPr>
              <w:tabs>
                <w:tab w:val="left" w:pos="710"/>
                <w:tab w:val="left" w:pos="9540"/>
              </w:tabs>
              <w:ind w:left="734" w:hanging="734"/>
              <w:jc w:val="center"/>
              <w:textAlignment w:val="baseline"/>
              <w:rPr>
                <w:lang w:val="ro-RO" w:eastAsia="en-US"/>
              </w:rPr>
            </w:pPr>
            <w:r w:rsidRPr="0052033C">
              <w:rPr>
                <w:b/>
                <w:bCs/>
                <w:color w:val="000000"/>
                <w:kern w:val="24"/>
                <w:lang w:val="ro-RO" w:eastAsia="en-US"/>
              </w:rPr>
              <w:t>9,01-9,50</w:t>
            </w:r>
            <w:r w:rsidRPr="0052033C">
              <w:rPr>
                <w:color w:val="000000"/>
                <w:kern w:val="24"/>
                <w:lang w:val="ro-RO" w:eastAsia="en-US"/>
              </w:rPr>
              <w:t xml:space="preserve"> </w:t>
            </w:r>
          </w:p>
        </w:tc>
        <w:tc>
          <w:tcPr>
            <w:tcW w:w="2126" w:type="dxa"/>
          </w:tcPr>
          <w:p w:rsidR="00A63E65" w:rsidRPr="0052033C" w:rsidRDefault="00A63E65" w:rsidP="0052033C">
            <w:pPr>
              <w:tabs>
                <w:tab w:val="left" w:pos="710"/>
                <w:tab w:val="left" w:pos="9540"/>
              </w:tabs>
              <w:ind w:left="734" w:hanging="734"/>
              <w:jc w:val="center"/>
              <w:textAlignment w:val="baseline"/>
              <w:rPr>
                <w:lang w:val="ro-RO" w:eastAsia="en-US"/>
              </w:rPr>
            </w:pPr>
            <w:r w:rsidRPr="0052033C">
              <w:rPr>
                <w:b/>
                <w:bCs/>
                <w:color w:val="000000"/>
                <w:kern w:val="24"/>
                <w:lang w:val="ro-RO" w:eastAsia="en-US"/>
              </w:rPr>
              <w:t>9,5</w:t>
            </w:r>
            <w:r w:rsidRPr="0052033C">
              <w:rPr>
                <w:color w:val="000000"/>
                <w:kern w:val="24"/>
                <w:lang w:val="ro-RO" w:eastAsia="en-US"/>
              </w:rPr>
              <w:t xml:space="preserve"> </w:t>
            </w:r>
          </w:p>
        </w:tc>
        <w:tc>
          <w:tcPr>
            <w:tcW w:w="1701" w:type="dxa"/>
            <w:vMerge w:val="restart"/>
            <w:vAlign w:val="center"/>
          </w:tcPr>
          <w:p w:rsidR="00A63E65" w:rsidRPr="0052033C" w:rsidRDefault="00A63E65" w:rsidP="0052033C">
            <w:pPr>
              <w:tabs>
                <w:tab w:val="left" w:pos="710"/>
                <w:tab w:val="left" w:pos="9540"/>
              </w:tabs>
              <w:ind w:left="734" w:hanging="734"/>
              <w:jc w:val="center"/>
              <w:textAlignment w:val="baseline"/>
              <w:rPr>
                <w:b/>
                <w:bCs/>
                <w:color w:val="000000"/>
                <w:kern w:val="24"/>
                <w:lang w:val="ro-RO" w:eastAsia="en-US"/>
              </w:rPr>
            </w:pPr>
            <w:r w:rsidRPr="0052033C">
              <w:rPr>
                <w:b/>
                <w:bCs/>
                <w:color w:val="000000"/>
                <w:kern w:val="24"/>
                <w:lang w:val="ro-RO" w:eastAsia="en-US"/>
              </w:rPr>
              <w:t>A</w:t>
            </w:r>
          </w:p>
        </w:tc>
      </w:tr>
      <w:tr w:rsidR="00A63E65" w:rsidRPr="0052033C" w:rsidTr="00A63E65">
        <w:tc>
          <w:tcPr>
            <w:tcW w:w="4111" w:type="dxa"/>
          </w:tcPr>
          <w:p w:rsidR="00A63E65" w:rsidRPr="0052033C" w:rsidRDefault="00A63E65" w:rsidP="0052033C">
            <w:pPr>
              <w:tabs>
                <w:tab w:val="left" w:pos="710"/>
                <w:tab w:val="left" w:pos="9540"/>
              </w:tabs>
              <w:ind w:left="734" w:hanging="734"/>
              <w:jc w:val="center"/>
              <w:textAlignment w:val="baseline"/>
              <w:rPr>
                <w:lang w:val="ro-RO" w:eastAsia="en-US"/>
              </w:rPr>
            </w:pPr>
            <w:r w:rsidRPr="0052033C">
              <w:rPr>
                <w:b/>
                <w:bCs/>
                <w:color w:val="000000"/>
                <w:kern w:val="24"/>
                <w:lang w:val="ro-RO" w:eastAsia="en-US"/>
              </w:rPr>
              <w:t>9,51-10,0</w:t>
            </w:r>
            <w:r w:rsidRPr="0052033C">
              <w:rPr>
                <w:color w:val="000000"/>
                <w:kern w:val="24"/>
                <w:lang w:val="ro-RO" w:eastAsia="en-US"/>
              </w:rPr>
              <w:t xml:space="preserve"> </w:t>
            </w:r>
          </w:p>
        </w:tc>
        <w:tc>
          <w:tcPr>
            <w:tcW w:w="2126" w:type="dxa"/>
          </w:tcPr>
          <w:p w:rsidR="00A63E65" w:rsidRPr="0052033C" w:rsidRDefault="00A63E65" w:rsidP="0052033C">
            <w:pPr>
              <w:tabs>
                <w:tab w:val="left" w:pos="710"/>
                <w:tab w:val="left" w:pos="9540"/>
              </w:tabs>
              <w:ind w:left="734" w:hanging="734"/>
              <w:jc w:val="center"/>
              <w:textAlignment w:val="baseline"/>
              <w:rPr>
                <w:lang w:val="ro-RO" w:eastAsia="en-US"/>
              </w:rPr>
            </w:pPr>
            <w:r w:rsidRPr="0052033C">
              <w:rPr>
                <w:b/>
                <w:bCs/>
                <w:color w:val="000000"/>
                <w:kern w:val="24"/>
                <w:lang w:val="ro-RO" w:eastAsia="en-US"/>
              </w:rPr>
              <w:t>10</w:t>
            </w:r>
            <w:r w:rsidRPr="0052033C">
              <w:rPr>
                <w:color w:val="000000"/>
                <w:kern w:val="24"/>
                <w:lang w:val="ro-RO" w:eastAsia="en-US"/>
              </w:rPr>
              <w:t xml:space="preserve"> </w:t>
            </w:r>
          </w:p>
        </w:tc>
        <w:tc>
          <w:tcPr>
            <w:tcW w:w="1701" w:type="dxa"/>
            <w:vMerge/>
          </w:tcPr>
          <w:p w:rsidR="00A63E65" w:rsidRPr="0052033C" w:rsidRDefault="00A63E65" w:rsidP="0052033C">
            <w:pPr>
              <w:tabs>
                <w:tab w:val="left" w:pos="710"/>
                <w:tab w:val="left" w:pos="9540"/>
              </w:tabs>
              <w:ind w:left="734" w:hanging="734"/>
              <w:jc w:val="center"/>
              <w:textAlignment w:val="baseline"/>
              <w:rPr>
                <w:b/>
                <w:bCs/>
                <w:color w:val="000000"/>
                <w:kern w:val="24"/>
                <w:lang w:val="ro-RO" w:eastAsia="en-US"/>
              </w:rPr>
            </w:pPr>
          </w:p>
        </w:tc>
      </w:tr>
    </w:tbl>
    <w:p w:rsidR="00566558" w:rsidRPr="0052033C" w:rsidRDefault="00566558" w:rsidP="0052033C">
      <w:pPr>
        <w:ind w:left="65" w:firstLine="644"/>
        <w:jc w:val="both"/>
        <w:rPr>
          <w:lang w:val="ro-RO"/>
        </w:rPr>
      </w:pPr>
      <w:r w:rsidRPr="0052033C">
        <w:rPr>
          <w:lang w:val="ro-RO"/>
        </w:rPr>
        <w:t>Nota medie anuală și notele tuturor etapelor de examinare finală (asistate la calculator, testare, răspuns oral) - toate vor fi exprimate în numere conform scalei de notare (conform tabelului), iar nota finală obținută va fi exprimată în număr cu două zecimale, care va fi trecută în carnetul de note.</w:t>
      </w:r>
    </w:p>
    <w:p w:rsidR="0051695A" w:rsidRPr="0052033C" w:rsidRDefault="0051695A" w:rsidP="0052033C">
      <w:pPr>
        <w:ind w:left="65" w:firstLine="644"/>
        <w:jc w:val="both"/>
        <w:rPr>
          <w:lang w:val="ro-RO"/>
        </w:rPr>
      </w:pPr>
    </w:p>
    <w:p w:rsidR="006332AA" w:rsidRPr="0052033C" w:rsidRDefault="006332AA" w:rsidP="0052033C">
      <w:pPr>
        <w:ind w:firstLine="709"/>
        <w:jc w:val="both"/>
        <w:rPr>
          <w:i/>
          <w:lang w:val="ro-RO"/>
        </w:rPr>
      </w:pPr>
      <w:r w:rsidRPr="0052033C">
        <w:rPr>
          <w:i/>
          <w:lang w:val="ro-RO"/>
        </w:rPr>
        <w:t xml:space="preserve">Neprezentarea la examen fără motive întemeiate se înregistrează ca “absent” </w:t>
      </w:r>
      <w:proofErr w:type="spellStart"/>
      <w:r w:rsidRPr="0052033C">
        <w:rPr>
          <w:i/>
          <w:lang w:val="ro-RO"/>
        </w:rPr>
        <w:t>şi</w:t>
      </w:r>
      <w:proofErr w:type="spellEnd"/>
      <w:r w:rsidRPr="0052033C">
        <w:rPr>
          <w:i/>
          <w:lang w:val="ro-RO"/>
        </w:rPr>
        <w:t xml:space="preserve"> se echivalează cu calificativul 0 (zero). Studentul are dreptul la 2 </w:t>
      </w:r>
      <w:proofErr w:type="spellStart"/>
      <w:r w:rsidRPr="0052033C">
        <w:rPr>
          <w:i/>
          <w:lang w:val="ro-RO"/>
        </w:rPr>
        <w:t>susţineri</w:t>
      </w:r>
      <w:proofErr w:type="spellEnd"/>
      <w:r w:rsidRPr="0052033C">
        <w:rPr>
          <w:i/>
          <w:lang w:val="ro-RO"/>
        </w:rPr>
        <w:t xml:space="preserve"> repetate ale examenului nepromovat.</w:t>
      </w:r>
    </w:p>
    <w:p w:rsidR="0052033C" w:rsidRDefault="0052033C" w:rsidP="0052033C">
      <w:pPr>
        <w:pStyle w:val="af5"/>
        <w:widowControl w:val="0"/>
        <w:tabs>
          <w:tab w:val="left" w:pos="851"/>
        </w:tabs>
        <w:ind w:left="709"/>
        <w:contextualSpacing w:val="0"/>
        <w:rPr>
          <w:b/>
          <w:caps/>
          <w:lang w:val="ro-RO"/>
        </w:rPr>
      </w:pPr>
    </w:p>
    <w:p w:rsidR="00B04FC1" w:rsidRPr="0052033C" w:rsidRDefault="00B04FC1" w:rsidP="0052033C">
      <w:pPr>
        <w:pStyle w:val="af5"/>
        <w:widowControl w:val="0"/>
        <w:numPr>
          <w:ilvl w:val="0"/>
          <w:numId w:val="1"/>
        </w:numPr>
        <w:tabs>
          <w:tab w:val="left" w:pos="851"/>
        </w:tabs>
        <w:ind w:left="709" w:hanging="567"/>
        <w:contextualSpacing w:val="0"/>
        <w:rPr>
          <w:b/>
          <w:caps/>
          <w:lang w:val="ro-RO"/>
        </w:rPr>
      </w:pPr>
      <w:r w:rsidRPr="0052033C">
        <w:rPr>
          <w:b/>
          <w:caps/>
          <w:lang w:val="ro-RO"/>
        </w:rPr>
        <w:t>Bibliografia recomandată:</w:t>
      </w:r>
    </w:p>
    <w:p w:rsidR="0052033C" w:rsidRDefault="0052033C" w:rsidP="0052033C">
      <w:pPr>
        <w:pStyle w:val="af5"/>
        <w:widowControl w:val="0"/>
        <w:ind w:left="284"/>
        <w:contextualSpacing w:val="0"/>
        <w:rPr>
          <w:b/>
          <w:i/>
          <w:lang w:val="ro-RO"/>
        </w:rPr>
      </w:pPr>
    </w:p>
    <w:p w:rsidR="00A000BD" w:rsidRPr="0052033C" w:rsidRDefault="00B04FC1" w:rsidP="0052033C">
      <w:pPr>
        <w:pStyle w:val="af5"/>
        <w:widowControl w:val="0"/>
        <w:ind w:left="284"/>
        <w:contextualSpacing w:val="0"/>
        <w:rPr>
          <w:b/>
          <w:lang w:val="en-US"/>
        </w:rPr>
      </w:pPr>
      <w:r w:rsidRPr="0052033C">
        <w:rPr>
          <w:b/>
          <w:i/>
          <w:lang w:val="ro-RO"/>
        </w:rPr>
        <w:t>A. Obligatorie:</w:t>
      </w:r>
      <w:r w:rsidR="00677AAC" w:rsidRPr="0052033C">
        <w:rPr>
          <w:b/>
          <w:lang w:val="en-US"/>
        </w:rPr>
        <w:t xml:space="preserve">  </w:t>
      </w:r>
    </w:p>
    <w:p w:rsidR="005F0549" w:rsidRPr="0052033C" w:rsidRDefault="005F0549" w:rsidP="0052033C">
      <w:pPr>
        <w:pStyle w:val="a8"/>
        <w:widowControl/>
        <w:numPr>
          <w:ilvl w:val="0"/>
          <w:numId w:val="10"/>
        </w:numPr>
        <w:spacing w:after="0"/>
        <w:rPr>
          <w:szCs w:val="24"/>
        </w:rPr>
      </w:pPr>
      <w:r w:rsidRPr="0052033C">
        <w:rPr>
          <w:szCs w:val="24"/>
        </w:rPr>
        <w:t xml:space="preserve">Anda </w:t>
      </w:r>
      <w:proofErr w:type="spellStart"/>
      <w:r w:rsidRPr="0052033C">
        <w:rPr>
          <w:szCs w:val="24"/>
        </w:rPr>
        <w:t>Băicuş</w:t>
      </w:r>
      <w:proofErr w:type="spellEnd"/>
      <w:r w:rsidRPr="0052033C">
        <w:rPr>
          <w:szCs w:val="24"/>
        </w:rPr>
        <w:t xml:space="preserve">. Bacteriologie </w:t>
      </w:r>
      <w:proofErr w:type="spellStart"/>
      <w:r w:rsidRPr="0052033C">
        <w:rPr>
          <w:szCs w:val="24"/>
        </w:rPr>
        <w:t>şi</w:t>
      </w:r>
      <w:proofErr w:type="spellEnd"/>
      <w:r w:rsidRPr="0052033C">
        <w:rPr>
          <w:szCs w:val="24"/>
        </w:rPr>
        <w:t xml:space="preserve"> imunologie. Editura universitară „Carol Davila”, </w:t>
      </w:r>
      <w:proofErr w:type="spellStart"/>
      <w:r w:rsidRPr="0052033C">
        <w:rPr>
          <w:szCs w:val="24"/>
        </w:rPr>
        <w:t>Bucureşti</w:t>
      </w:r>
      <w:proofErr w:type="spellEnd"/>
      <w:r w:rsidRPr="0052033C">
        <w:rPr>
          <w:szCs w:val="24"/>
        </w:rPr>
        <w:t>, 2011</w:t>
      </w:r>
    </w:p>
    <w:p w:rsidR="005F0549" w:rsidRPr="0052033C" w:rsidRDefault="005F0549" w:rsidP="0052033C">
      <w:pPr>
        <w:pStyle w:val="a8"/>
        <w:widowControl/>
        <w:numPr>
          <w:ilvl w:val="0"/>
          <w:numId w:val="10"/>
        </w:numPr>
        <w:spacing w:after="0"/>
        <w:rPr>
          <w:szCs w:val="24"/>
        </w:rPr>
      </w:pPr>
      <w:r w:rsidRPr="0052033C">
        <w:rPr>
          <w:szCs w:val="24"/>
        </w:rPr>
        <w:t xml:space="preserve">Dumitru </w:t>
      </w:r>
      <w:proofErr w:type="spellStart"/>
      <w:r w:rsidRPr="0052033C">
        <w:rPr>
          <w:szCs w:val="24"/>
        </w:rPr>
        <w:t>Buiuc</w:t>
      </w:r>
      <w:proofErr w:type="spellEnd"/>
      <w:r w:rsidRPr="0052033C">
        <w:rPr>
          <w:szCs w:val="24"/>
        </w:rPr>
        <w:t xml:space="preserve">. Microbiologia medicală (ghid pentru studiul </w:t>
      </w:r>
      <w:proofErr w:type="spellStart"/>
      <w:r w:rsidRPr="0052033C">
        <w:rPr>
          <w:szCs w:val="24"/>
        </w:rPr>
        <w:t>şi</w:t>
      </w:r>
      <w:proofErr w:type="spellEnd"/>
      <w:r w:rsidRPr="0052033C">
        <w:rPr>
          <w:szCs w:val="24"/>
        </w:rPr>
        <w:t xml:space="preserve"> practica medicinei). </w:t>
      </w:r>
      <w:proofErr w:type="spellStart"/>
      <w:r w:rsidRPr="0052033C">
        <w:rPr>
          <w:szCs w:val="24"/>
        </w:rPr>
        <w:t>Iaşi</w:t>
      </w:r>
      <w:proofErr w:type="spellEnd"/>
      <w:r w:rsidRPr="0052033C">
        <w:rPr>
          <w:szCs w:val="24"/>
        </w:rPr>
        <w:t>, 1992.</w:t>
      </w:r>
    </w:p>
    <w:p w:rsidR="005F0549" w:rsidRPr="0052033C" w:rsidRDefault="005F0549" w:rsidP="0052033C">
      <w:pPr>
        <w:pStyle w:val="a8"/>
        <w:widowControl/>
        <w:numPr>
          <w:ilvl w:val="0"/>
          <w:numId w:val="10"/>
        </w:numPr>
        <w:spacing w:after="0"/>
        <w:rPr>
          <w:szCs w:val="24"/>
        </w:rPr>
      </w:pPr>
      <w:r w:rsidRPr="0052033C">
        <w:rPr>
          <w:szCs w:val="24"/>
        </w:rPr>
        <w:t xml:space="preserve">Dumitru </w:t>
      </w:r>
      <w:proofErr w:type="spellStart"/>
      <w:r w:rsidRPr="0052033C">
        <w:rPr>
          <w:szCs w:val="24"/>
        </w:rPr>
        <w:t>Buiuc</w:t>
      </w:r>
      <w:proofErr w:type="spellEnd"/>
      <w:r w:rsidRPr="0052033C">
        <w:rPr>
          <w:szCs w:val="24"/>
        </w:rPr>
        <w:t xml:space="preserve">, Mihai Duca. Curs de microbiologie medicală. </w:t>
      </w:r>
      <w:proofErr w:type="spellStart"/>
      <w:r w:rsidRPr="0052033C">
        <w:rPr>
          <w:szCs w:val="24"/>
        </w:rPr>
        <w:t>Iaşi</w:t>
      </w:r>
      <w:proofErr w:type="spellEnd"/>
      <w:r w:rsidRPr="0052033C">
        <w:rPr>
          <w:szCs w:val="24"/>
        </w:rPr>
        <w:t>, 1987.</w:t>
      </w:r>
    </w:p>
    <w:p w:rsidR="005F0549" w:rsidRPr="0052033C" w:rsidRDefault="005F0549" w:rsidP="0052033C">
      <w:pPr>
        <w:pStyle w:val="a8"/>
        <w:widowControl/>
        <w:numPr>
          <w:ilvl w:val="0"/>
          <w:numId w:val="10"/>
        </w:numPr>
        <w:spacing w:after="0"/>
        <w:rPr>
          <w:szCs w:val="24"/>
        </w:rPr>
      </w:pPr>
      <w:r w:rsidRPr="0052033C">
        <w:rPr>
          <w:szCs w:val="24"/>
        </w:rPr>
        <w:t xml:space="preserve">Petru </w:t>
      </w:r>
      <w:proofErr w:type="spellStart"/>
      <w:r w:rsidRPr="0052033C">
        <w:rPr>
          <w:szCs w:val="24"/>
        </w:rPr>
        <w:t>Galeţchi</w:t>
      </w:r>
      <w:proofErr w:type="spellEnd"/>
      <w:r w:rsidRPr="0052033C">
        <w:rPr>
          <w:szCs w:val="24"/>
        </w:rPr>
        <w:t xml:space="preserve">, Dumitru </w:t>
      </w:r>
      <w:proofErr w:type="spellStart"/>
      <w:r w:rsidRPr="0052033C">
        <w:rPr>
          <w:szCs w:val="24"/>
        </w:rPr>
        <w:t>Buiuc</w:t>
      </w:r>
      <w:proofErr w:type="spellEnd"/>
      <w:r w:rsidRPr="0052033C">
        <w:rPr>
          <w:szCs w:val="24"/>
        </w:rPr>
        <w:t xml:space="preserve">, </w:t>
      </w:r>
      <w:proofErr w:type="spellStart"/>
      <w:r w:rsidRPr="0052033C">
        <w:rPr>
          <w:szCs w:val="24"/>
        </w:rPr>
        <w:t>Ştefan</w:t>
      </w:r>
      <w:proofErr w:type="spellEnd"/>
      <w:r w:rsidRPr="0052033C">
        <w:rPr>
          <w:szCs w:val="24"/>
        </w:rPr>
        <w:t xml:space="preserve"> </w:t>
      </w:r>
      <w:proofErr w:type="spellStart"/>
      <w:r w:rsidRPr="0052033C">
        <w:rPr>
          <w:szCs w:val="24"/>
        </w:rPr>
        <w:t>Plugaru</w:t>
      </w:r>
      <w:proofErr w:type="spellEnd"/>
      <w:r w:rsidRPr="0052033C">
        <w:rPr>
          <w:szCs w:val="24"/>
        </w:rPr>
        <w:t xml:space="preserve">. Ghid practic de microbiologie medicală. </w:t>
      </w:r>
      <w:proofErr w:type="spellStart"/>
      <w:r w:rsidRPr="0052033C">
        <w:rPr>
          <w:szCs w:val="24"/>
        </w:rPr>
        <w:t>Chişinău</w:t>
      </w:r>
      <w:proofErr w:type="spellEnd"/>
      <w:r w:rsidRPr="0052033C">
        <w:rPr>
          <w:szCs w:val="24"/>
        </w:rPr>
        <w:t xml:space="preserve">, </w:t>
      </w:r>
      <w:proofErr w:type="spellStart"/>
      <w:r w:rsidRPr="0052033C">
        <w:rPr>
          <w:szCs w:val="24"/>
        </w:rPr>
        <w:t>Bucureşti</w:t>
      </w:r>
      <w:proofErr w:type="spellEnd"/>
      <w:r w:rsidRPr="0052033C">
        <w:rPr>
          <w:szCs w:val="24"/>
        </w:rPr>
        <w:t>, 1997.</w:t>
      </w:r>
    </w:p>
    <w:p w:rsidR="005F0549" w:rsidRPr="0052033C" w:rsidRDefault="00E36C69" w:rsidP="0052033C">
      <w:pPr>
        <w:pStyle w:val="a8"/>
        <w:widowControl/>
        <w:numPr>
          <w:ilvl w:val="0"/>
          <w:numId w:val="10"/>
        </w:numPr>
        <w:spacing w:after="0"/>
        <w:rPr>
          <w:szCs w:val="24"/>
        </w:rPr>
      </w:pPr>
      <w:proofErr w:type="spellStart"/>
      <w:r w:rsidRPr="0052033C">
        <w:rPr>
          <w:szCs w:val="24"/>
        </w:rPr>
        <w:t>Iu.S.Krivoşein</w:t>
      </w:r>
      <w:proofErr w:type="spellEnd"/>
      <w:r w:rsidRPr="0052033C">
        <w:rPr>
          <w:szCs w:val="24"/>
        </w:rPr>
        <w:t xml:space="preserve"> </w:t>
      </w:r>
      <w:proofErr w:type="spellStart"/>
      <w:r w:rsidRPr="0052033C">
        <w:rPr>
          <w:szCs w:val="24"/>
        </w:rPr>
        <w:t>ş.a</w:t>
      </w:r>
      <w:proofErr w:type="spellEnd"/>
      <w:r w:rsidRPr="0052033C">
        <w:rPr>
          <w:szCs w:val="24"/>
        </w:rPr>
        <w:t xml:space="preserve">. </w:t>
      </w:r>
      <w:r w:rsidR="005F0549" w:rsidRPr="0052033C">
        <w:rPr>
          <w:szCs w:val="24"/>
        </w:rPr>
        <w:t xml:space="preserve">Compendiu pentru lucrări de laborator la microbiologie medicală </w:t>
      </w:r>
      <w:proofErr w:type="spellStart"/>
      <w:r w:rsidR="005F0549" w:rsidRPr="0052033C">
        <w:rPr>
          <w:szCs w:val="24"/>
        </w:rPr>
        <w:t>şi</w:t>
      </w:r>
      <w:proofErr w:type="spellEnd"/>
      <w:r w:rsidR="005F0549" w:rsidRPr="0052033C">
        <w:rPr>
          <w:szCs w:val="24"/>
        </w:rPr>
        <w:t xml:space="preserve"> diagnostic de laborator al bolilor </w:t>
      </w:r>
      <w:proofErr w:type="spellStart"/>
      <w:r w:rsidR="005F0549" w:rsidRPr="0052033C">
        <w:rPr>
          <w:szCs w:val="24"/>
        </w:rPr>
        <w:t>infecţioase</w:t>
      </w:r>
      <w:proofErr w:type="spellEnd"/>
      <w:r w:rsidR="005F0549" w:rsidRPr="0052033C">
        <w:rPr>
          <w:szCs w:val="24"/>
        </w:rPr>
        <w:t>. 1990.</w:t>
      </w:r>
    </w:p>
    <w:p w:rsidR="005F0549" w:rsidRPr="0052033C" w:rsidRDefault="005F0549" w:rsidP="0052033C">
      <w:pPr>
        <w:pStyle w:val="a8"/>
        <w:widowControl/>
        <w:numPr>
          <w:ilvl w:val="0"/>
          <w:numId w:val="10"/>
        </w:numPr>
        <w:spacing w:after="0"/>
        <w:rPr>
          <w:szCs w:val="24"/>
        </w:rPr>
      </w:pPr>
      <w:proofErr w:type="spellStart"/>
      <w:r w:rsidRPr="0052033C">
        <w:rPr>
          <w:szCs w:val="24"/>
        </w:rPr>
        <w:t>Медицинская</w:t>
      </w:r>
      <w:proofErr w:type="spellEnd"/>
      <w:r w:rsidRPr="0052033C">
        <w:rPr>
          <w:szCs w:val="24"/>
        </w:rPr>
        <w:t xml:space="preserve"> </w:t>
      </w:r>
      <w:proofErr w:type="spellStart"/>
      <w:r w:rsidRPr="0052033C">
        <w:rPr>
          <w:szCs w:val="24"/>
        </w:rPr>
        <w:t>микробиология</w:t>
      </w:r>
      <w:proofErr w:type="spellEnd"/>
      <w:r w:rsidRPr="0052033C">
        <w:rPr>
          <w:szCs w:val="24"/>
        </w:rPr>
        <w:t xml:space="preserve">. </w:t>
      </w:r>
      <w:proofErr w:type="spellStart"/>
      <w:r w:rsidRPr="0052033C">
        <w:rPr>
          <w:szCs w:val="24"/>
        </w:rPr>
        <w:t>Под</w:t>
      </w:r>
      <w:proofErr w:type="spellEnd"/>
      <w:r w:rsidRPr="0052033C">
        <w:rPr>
          <w:szCs w:val="24"/>
        </w:rPr>
        <w:t xml:space="preserve"> </w:t>
      </w:r>
      <w:proofErr w:type="spellStart"/>
      <w:r w:rsidRPr="0052033C">
        <w:rPr>
          <w:szCs w:val="24"/>
        </w:rPr>
        <w:t>ред.В</w:t>
      </w:r>
      <w:proofErr w:type="spellEnd"/>
      <w:r w:rsidRPr="0052033C">
        <w:rPr>
          <w:szCs w:val="24"/>
        </w:rPr>
        <w:t xml:space="preserve">. И. </w:t>
      </w:r>
      <w:proofErr w:type="spellStart"/>
      <w:r w:rsidRPr="0052033C">
        <w:rPr>
          <w:szCs w:val="24"/>
        </w:rPr>
        <w:t>Покровского</w:t>
      </w:r>
      <w:proofErr w:type="spellEnd"/>
      <w:r w:rsidRPr="0052033C">
        <w:rPr>
          <w:szCs w:val="24"/>
        </w:rPr>
        <w:t xml:space="preserve">, </w:t>
      </w:r>
      <w:proofErr w:type="spellStart"/>
      <w:r w:rsidRPr="0052033C">
        <w:rPr>
          <w:szCs w:val="24"/>
        </w:rPr>
        <w:t>Москва</w:t>
      </w:r>
      <w:proofErr w:type="spellEnd"/>
      <w:r w:rsidRPr="0052033C">
        <w:rPr>
          <w:szCs w:val="24"/>
        </w:rPr>
        <w:t>, 2001.</w:t>
      </w:r>
    </w:p>
    <w:p w:rsidR="005F0549" w:rsidRPr="0052033C" w:rsidRDefault="005F0549" w:rsidP="0052033C">
      <w:pPr>
        <w:pStyle w:val="a8"/>
        <w:widowControl/>
        <w:numPr>
          <w:ilvl w:val="0"/>
          <w:numId w:val="10"/>
        </w:numPr>
        <w:spacing w:after="0"/>
        <w:rPr>
          <w:szCs w:val="24"/>
        </w:rPr>
      </w:pPr>
      <w:proofErr w:type="spellStart"/>
      <w:r w:rsidRPr="0052033C">
        <w:rPr>
          <w:szCs w:val="24"/>
        </w:rPr>
        <w:t>Л.Б.Бор</w:t>
      </w:r>
      <w:r w:rsidRPr="0052033C">
        <w:rPr>
          <w:szCs w:val="24"/>
          <w:lang w:val="ru-RU"/>
        </w:rPr>
        <w:t>исов</w:t>
      </w:r>
      <w:proofErr w:type="spellEnd"/>
      <w:r w:rsidRPr="0052033C">
        <w:rPr>
          <w:szCs w:val="24"/>
          <w:lang w:val="ru-RU"/>
        </w:rPr>
        <w:t>. Медицинская микробиология, вирусология, иммунология, Москва, 2002</w:t>
      </w:r>
      <w:r w:rsidRPr="0052033C">
        <w:rPr>
          <w:szCs w:val="24"/>
        </w:rPr>
        <w:t>.</w:t>
      </w:r>
    </w:p>
    <w:p w:rsidR="005F0549" w:rsidRPr="0052033C" w:rsidRDefault="005F0549" w:rsidP="0052033C">
      <w:pPr>
        <w:pStyle w:val="a8"/>
        <w:widowControl/>
        <w:numPr>
          <w:ilvl w:val="0"/>
          <w:numId w:val="10"/>
        </w:numPr>
        <w:spacing w:after="0"/>
        <w:rPr>
          <w:szCs w:val="24"/>
        </w:rPr>
      </w:pPr>
      <w:proofErr w:type="spellStart"/>
      <w:r w:rsidRPr="0052033C">
        <w:rPr>
          <w:szCs w:val="24"/>
        </w:rPr>
        <w:t>З.Н.Кочемасова</w:t>
      </w:r>
      <w:proofErr w:type="spellEnd"/>
      <w:r w:rsidRPr="0052033C">
        <w:rPr>
          <w:szCs w:val="24"/>
        </w:rPr>
        <w:t xml:space="preserve"> и </w:t>
      </w:r>
      <w:proofErr w:type="spellStart"/>
      <w:r w:rsidRPr="0052033C">
        <w:rPr>
          <w:szCs w:val="24"/>
        </w:rPr>
        <w:t>др</w:t>
      </w:r>
      <w:proofErr w:type="spellEnd"/>
      <w:r w:rsidRPr="0052033C">
        <w:rPr>
          <w:szCs w:val="24"/>
        </w:rPr>
        <w:t xml:space="preserve">. </w:t>
      </w:r>
      <w:proofErr w:type="spellStart"/>
      <w:r w:rsidRPr="0052033C">
        <w:rPr>
          <w:szCs w:val="24"/>
        </w:rPr>
        <w:t>Санитарная</w:t>
      </w:r>
      <w:proofErr w:type="spellEnd"/>
      <w:r w:rsidRPr="0052033C">
        <w:rPr>
          <w:szCs w:val="24"/>
        </w:rPr>
        <w:t xml:space="preserve"> </w:t>
      </w:r>
      <w:proofErr w:type="spellStart"/>
      <w:r w:rsidRPr="0052033C">
        <w:rPr>
          <w:szCs w:val="24"/>
        </w:rPr>
        <w:t>микробиология</w:t>
      </w:r>
      <w:proofErr w:type="spellEnd"/>
      <w:r w:rsidRPr="0052033C">
        <w:rPr>
          <w:szCs w:val="24"/>
        </w:rPr>
        <w:t xml:space="preserve"> и </w:t>
      </w:r>
      <w:proofErr w:type="spellStart"/>
      <w:r w:rsidRPr="0052033C">
        <w:rPr>
          <w:szCs w:val="24"/>
        </w:rPr>
        <w:t>вирусология</w:t>
      </w:r>
      <w:proofErr w:type="spellEnd"/>
      <w:r w:rsidRPr="0052033C">
        <w:rPr>
          <w:szCs w:val="24"/>
        </w:rPr>
        <w:t xml:space="preserve">. </w:t>
      </w:r>
      <w:proofErr w:type="spellStart"/>
      <w:r w:rsidRPr="0052033C">
        <w:rPr>
          <w:szCs w:val="24"/>
        </w:rPr>
        <w:t>Москва</w:t>
      </w:r>
      <w:proofErr w:type="spellEnd"/>
      <w:r w:rsidRPr="0052033C">
        <w:rPr>
          <w:szCs w:val="24"/>
        </w:rPr>
        <w:t>, 1987.</w:t>
      </w:r>
    </w:p>
    <w:p w:rsidR="005F0549" w:rsidRPr="0052033C" w:rsidRDefault="005F0549" w:rsidP="0052033C">
      <w:pPr>
        <w:pStyle w:val="a8"/>
        <w:widowControl/>
        <w:numPr>
          <w:ilvl w:val="0"/>
          <w:numId w:val="10"/>
        </w:numPr>
        <w:spacing w:after="0"/>
        <w:rPr>
          <w:szCs w:val="24"/>
        </w:rPr>
      </w:pPr>
      <w:r w:rsidRPr="0052033C">
        <w:rPr>
          <w:szCs w:val="24"/>
        </w:rPr>
        <w:t xml:space="preserve">STAS-uri, recomandări </w:t>
      </w:r>
      <w:proofErr w:type="spellStart"/>
      <w:r w:rsidRPr="0052033C">
        <w:rPr>
          <w:szCs w:val="24"/>
        </w:rPr>
        <w:t>şi</w:t>
      </w:r>
      <w:proofErr w:type="spellEnd"/>
      <w:r w:rsidRPr="0052033C">
        <w:rPr>
          <w:szCs w:val="24"/>
        </w:rPr>
        <w:t xml:space="preserve"> </w:t>
      </w:r>
      <w:proofErr w:type="spellStart"/>
      <w:r w:rsidRPr="0052033C">
        <w:rPr>
          <w:szCs w:val="24"/>
        </w:rPr>
        <w:t>indicaţii</w:t>
      </w:r>
      <w:proofErr w:type="spellEnd"/>
      <w:r w:rsidRPr="0052033C">
        <w:rPr>
          <w:szCs w:val="24"/>
        </w:rPr>
        <w:t xml:space="preserve"> metodice.</w:t>
      </w:r>
    </w:p>
    <w:p w:rsidR="005F0549" w:rsidRPr="0052033C" w:rsidRDefault="005F0549" w:rsidP="0052033C">
      <w:pPr>
        <w:pStyle w:val="af5"/>
        <w:widowControl w:val="0"/>
        <w:ind w:left="397" w:firstLine="170"/>
        <w:contextualSpacing w:val="0"/>
        <w:rPr>
          <w:i/>
          <w:lang w:val="ro-RO"/>
        </w:rPr>
      </w:pPr>
    </w:p>
    <w:p w:rsidR="005F0549" w:rsidRPr="0052033C" w:rsidRDefault="005F0549" w:rsidP="0052033C">
      <w:pPr>
        <w:pStyle w:val="af5"/>
        <w:widowControl w:val="0"/>
        <w:ind w:left="397"/>
        <w:contextualSpacing w:val="0"/>
        <w:rPr>
          <w:b/>
          <w:i/>
          <w:lang w:val="ro-RO"/>
        </w:rPr>
      </w:pPr>
      <w:r w:rsidRPr="0052033C">
        <w:rPr>
          <w:b/>
          <w:i/>
          <w:lang w:val="ro-RO"/>
        </w:rPr>
        <w:t>B. Suplimentară</w:t>
      </w:r>
    </w:p>
    <w:p w:rsidR="005F0549" w:rsidRPr="0052033C" w:rsidRDefault="005F0549" w:rsidP="0052033C">
      <w:pPr>
        <w:pStyle w:val="a8"/>
        <w:widowControl/>
        <w:numPr>
          <w:ilvl w:val="0"/>
          <w:numId w:val="9"/>
        </w:numPr>
        <w:spacing w:after="0"/>
        <w:rPr>
          <w:szCs w:val="24"/>
        </w:rPr>
      </w:pPr>
      <w:proofErr w:type="spellStart"/>
      <w:r w:rsidRPr="0052033C">
        <w:rPr>
          <w:szCs w:val="24"/>
        </w:rPr>
        <w:t>Bergey’s</w:t>
      </w:r>
      <w:proofErr w:type="spellEnd"/>
      <w:r w:rsidRPr="0052033C">
        <w:rPr>
          <w:szCs w:val="24"/>
        </w:rPr>
        <w:t xml:space="preserve"> Manual of determinative </w:t>
      </w:r>
      <w:proofErr w:type="spellStart"/>
      <w:r w:rsidRPr="0052033C">
        <w:rPr>
          <w:szCs w:val="24"/>
        </w:rPr>
        <w:t>bacteriology</w:t>
      </w:r>
      <w:proofErr w:type="spellEnd"/>
      <w:r w:rsidRPr="0052033C">
        <w:rPr>
          <w:szCs w:val="24"/>
        </w:rPr>
        <w:t xml:space="preserve"> (</w:t>
      </w:r>
      <w:proofErr w:type="spellStart"/>
      <w:r w:rsidRPr="0052033C">
        <w:rPr>
          <w:szCs w:val="24"/>
        </w:rPr>
        <w:t>ninth</w:t>
      </w:r>
      <w:proofErr w:type="spellEnd"/>
      <w:r w:rsidRPr="0052033C">
        <w:rPr>
          <w:szCs w:val="24"/>
        </w:rPr>
        <w:t xml:space="preserve"> </w:t>
      </w:r>
      <w:proofErr w:type="spellStart"/>
      <w:r w:rsidRPr="0052033C">
        <w:rPr>
          <w:szCs w:val="24"/>
        </w:rPr>
        <w:t>edition</w:t>
      </w:r>
      <w:proofErr w:type="spellEnd"/>
      <w:r w:rsidRPr="0052033C">
        <w:rPr>
          <w:szCs w:val="24"/>
        </w:rPr>
        <w:t>), 2001.</w:t>
      </w:r>
    </w:p>
    <w:p w:rsidR="006628B5" w:rsidRPr="0052033C" w:rsidRDefault="006628B5" w:rsidP="0052033C">
      <w:pPr>
        <w:pStyle w:val="a8"/>
        <w:widowControl/>
        <w:numPr>
          <w:ilvl w:val="0"/>
          <w:numId w:val="9"/>
        </w:numPr>
        <w:spacing w:after="0"/>
        <w:rPr>
          <w:szCs w:val="24"/>
        </w:rPr>
      </w:pPr>
      <w:r w:rsidRPr="0052033C">
        <w:rPr>
          <w:szCs w:val="24"/>
        </w:rPr>
        <w:t xml:space="preserve">W. </w:t>
      </w:r>
      <w:proofErr w:type="spellStart"/>
      <w:r w:rsidRPr="0052033C">
        <w:rPr>
          <w:szCs w:val="24"/>
        </w:rPr>
        <w:t>Levinson</w:t>
      </w:r>
      <w:proofErr w:type="spellEnd"/>
      <w:r w:rsidRPr="0052033C">
        <w:rPr>
          <w:szCs w:val="24"/>
        </w:rPr>
        <w:t xml:space="preserve">. Review of Medical </w:t>
      </w:r>
      <w:proofErr w:type="spellStart"/>
      <w:r w:rsidRPr="0052033C">
        <w:rPr>
          <w:szCs w:val="24"/>
        </w:rPr>
        <w:t>Microbiology</w:t>
      </w:r>
      <w:proofErr w:type="spellEnd"/>
      <w:r w:rsidRPr="0052033C">
        <w:rPr>
          <w:szCs w:val="24"/>
        </w:rPr>
        <w:t xml:space="preserve"> </w:t>
      </w:r>
      <w:proofErr w:type="spellStart"/>
      <w:r w:rsidRPr="0052033C">
        <w:rPr>
          <w:szCs w:val="24"/>
        </w:rPr>
        <w:t>and</w:t>
      </w:r>
      <w:proofErr w:type="spellEnd"/>
      <w:r w:rsidRPr="0052033C">
        <w:rPr>
          <w:szCs w:val="24"/>
        </w:rPr>
        <w:t xml:space="preserve"> </w:t>
      </w:r>
      <w:proofErr w:type="spellStart"/>
      <w:r w:rsidRPr="0052033C">
        <w:rPr>
          <w:szCs w:val="24"/>
        </w:rPr>
        <w:t>Immunology</w:t>
      </w:r>
      <w:proofErr w:type="spellEnd"/>
      <w:r w:rsidRPr="0052033C">
        <w:rPr>
          <w:szCs w:val="24"/>
        </w:rPr>
        <w:t xml:space="preserve">, </w:t>
      </w:r>
      <w:proofErr w:type="spellStart"/>
      <w:r w:rsidRPr="0052033C">
        <w:rPr>
          <w:szCs w:val="24"/>
        </w:rPr>
        <w:t>tenth</w:t>
      </w:r>
      <w:proofErr w:type="spellEnd"/>
      <w:r w:rsidRPr="0052033C">
        <w:rPr>
          <w:szCs w:val="24"/>
        </w:rPr>
        <w:t xml:space="preserve"> </w:t>
      </w:r>
      <w:proofErr w:type="spellStart"/>
      <w:r w:rsidRPr="0052033C">
        <w:rPr>
          <w:szCs w:val="24"/>
        </w:rPr>
        <w:t>edition</w:t>
      </w:r>
      <w:proofErr w:type="spellEnd"/>
      <w:r w:rsidRPr="0052033C">
        <w:rPr>
          <w:szCs w:val="24"/>
        </w:rPr>
        <w:t xml:space="preserve">. Mc </w:t>
      </w:r>
      <w:proofErr w:type="spellStart"/>
      <w:r w:rsidRPr="0052033C">
        <w:rPr>
          <w:szCs w:val="24"/>
        </w:rPr>
        <w:t>Graw</w:t>
      </w:r>
      <w:proofErr w:type="spellEnd"/>
      <w:r w:rsidRPr="0052033C">
        <w:rPr>
          <w:szCs w:val="24"/>
        </w:rPr>
        <w:t xml:space="preserve"> Hill LANGE, 2008</w:t>
      </w:r>
    </w:p>
    <w:p w:rsidR="006628B5" w:rsidRPr="0052033C" w:rsidRDefault="006628B5" w:rsidP="0052033C">
      <w:pPr>
        <w:pStyle w:val="a8"/>
        <w:widowControl/>
        <w:numPr>
          <w:ilvl w:val="0"/>
          <w:numId w:val="9"/>
        </w:numPr>
        <w:spacing w:after="0"/>
        <w:rPr>
          <w:szCs w:val="24"/>
        </w:rPr>
      </w:pPr>
      <w:r w:rsidRPr="0052033C">
        <w:rPr>
          <w:szCs w:val="24"/>
        </w:rPr>
        <w:t xml:space="preserve">J.-L. </w:t>
      </w:r>
      <w:proofErr w:type="spellStart"/>
      <w:r w:rsidRPr="0052033C">
        <w:rPr>
          <w:szCs w:val="24"/>
        </w:rPr>
        <w:t>Avril</w:t>
      </w:r>
      <w:proofErr w:type="spellEnd"/>
      <w:r w:rsidRPr="0052033C">
        <w:rPr>
          <w:szCs w:val="24"/>
        </w:rPr>
        <w:t xml:space="preserve">, H. </w:t>
      </w:r>
      <w:proofErr w:type="spellStart"/>
      <w:r w:rsidRPr="0052033C">
        <w:rPr>
          <w:szCs w:val="24"/>
        </w:rPr>
        <w:t>Dabernat</w:t>
      </w:r>
      <w:proofErr w:type="spellEnd"/>
      <w:r w:rsidRPr="0052033C">
        <w:rPr>
          <w:szCs w:val="24"/>
        </w:rPr>
        <w:t xml:space="preserve">, F. Denis. Bacteriologie </w:t>
      </w:r>
      <w:proofErr w:type="spellStart"/>
      <w:r w:rsidRPr="0052033C">
        <w:rPr>
          <w:szCs w:val="24"/>
        </w:rPr>
        <w:t>clinique</w:t>
      </w:r>
      <w:proofErr w:type="spellEnd"/>
      <w:r w:rsidRPr="0052033C">
        <w:rPr>
          <w:szCs w:val="24"/>
        </w:rPr>
        <w:t xml:space="preserve">. 3 </w:t>
      </w:r>
      <w:proofErr w:type="spellStart"/>
      <w:r w:rsidRPr="0052033C">
        <w:rPr>
          <w:szCs w:val="24"/>
        </w:rPr>
        <w:t>edition</w:t>
      </w:r>
      <w:proofErr w:type="spellEnd"/>
      <w:r w:rsidRPr="0052033C">
        <w:rPr>
          <w:szCs w:val="24"/>
        </w:rPr>
        <w:t xml:space="preserve">. </w:t>
      </w:r>
      <w:proofErr w:type="spellStart"/>
      <w:r w:rsidRPr="0052033C">
        <w:rPr>
          <w:szCs w:val="24"/>
        </w:rPr>
        <w:t>Ellipses</w:t>
      </w:r>
      <w:proofErr w:type="spellEnd"/>
      <w:r w:rsidRPr="0052033C">
        <w:rPr>
          <w:szCs w:val="24"/>
        </w:rPr>
        <w:t xml:space="preserve"> </w:t>
      </w:r>
      <w:proofErr w:type="spellStart"/>
      <w:r w:rsidRPr="0052033C">
        <w:rPr>
          <w:szCs w:val="24"/>
        </w:rPr>
        <w:t>Editions</w:t>
      </w:r>
      <w:proofErr w:type="spellEnd"/>
      <w:r w:rsidRPr="0052033C">
        <w:rPr>
          <w:szCs w:val="24"/>
        </w:rPr>
        <w:t xml:space="preserve"> Marketing S.A., 2000</w:t>
      </w:r>
    </w:p>
    <w:p w:rsidR="006628B5" w:rsidRPr="0052033C" w:rsidRDefault="006628B5" w:rsidP="0052033C">
      <w:pPr>
        <w:pStyle w:val="a8"/>
        <w:widowControl/>
        <w:numPr>
          <w:ilvl w:val="0"/>
          <w:numId w:val="9"/>
        </w:numPr>
        <w:spacing w:after="0"/>
        <w:rPr>
          <w:szCs w:val="24"/>
        </w:rPr>
      </w:pPr>
      <w:r w:rsidRPr="0052033C">
        <w:rPr>
          <w:szCs w:val="24"/>
        </w:rPr>
        <w:t xml:space="preserve">R. </w:t>
      </w:r>
      <w:proofErr w:type="spellStart"/>
      <w:r w:rsidRPr="0052033C">
        <w:rPr>
          <w:szCs w:val="24"/>
        </w:rPr>
        <w:t>Ananthanarayan</w:t>
      </w:r>
      <w:proofErr w:type="spellEnd"/>
      <w:r w:rsidRPr="0052033C">
        <w:rPr>
          <w:szCs w:val="24"/>
        </w:rPr>
        <w:t xml:space="preserve">, C. K. </w:t>
      </w:r>
      <w:proofErr w:type="spellStart"/>
      <w:r w:rsidRPr="0052033C">
        <w:rPr>
          <w:szCs w:val="24"/>
        </w:rPr>
        <w:t>Jayaram</w:t>
      </w:r>
      <w:proofErr w:type="spellEnd"/>
      <w:r w:rsidRPr="0052033C">
        <w:rPr>
          <w:szCs w:val="24"/>
        </w:rPr>
        <w:t xml:space="preserve"> </w:t>
      </w:r>
      <w:proofErr w:type="spellStart"/>
      <w:r w:rsidRPr="0052033C">
        <w:rPr>
          <w:szCs w:val="24"/>
        </w:rPr>
        <w:t>Paniker</w:t>
      </w:r>
      <w:proofErr w:type="spellEnd"/>
      <w:r w:rsidRPr="0052033C">
        <w:rPr>
          <w:szCs w:val="24"/>
        </w:rPr>
        <w:t xml:space="preserve">. </w:t>
      </w:r>
      <w:proofErr w:type="spellStart"/>
      <w:r w:rsidRPr="0052033C">
        <w:rPr>
          <w:szCs w:val="24"/>
        </w:rPr>
        <w:t>Textbook</w:t>
      </w:r>
      <w:proofErr w:type="spellEnd"/>
      <w:r w:rsidRPr="0052033C">
        <w:rPr>
          <w:szCs w:val="24"/>
        </w:rPr>
        <w:t xml:space="preserve"> of </w:t>
      </w:r>
      <w:proofErr w:type="spellStart"/>
      <w:r w:rsidRPr="0052033C">
        <w:rPr>
          <w:szCs w:val="24"/>
        </w:rPr>
        <w:t>Microbiology</w:t>
      </w:r>
      <w:proofErr w:type="spellEnd"/>
      <w:r w:rsidRPr="0052033C">
        <w:rPr>
          <w:szCs w:val="24"/>
        </w:rPr>
        <w:t xml:space="preserve">. Orient </w:t>
      </w:r>
      <w:proofErr w:type="spellStart"/>
      <w:r w:rsidRPr="0052033C">
        <w:rPr>
          <w:szCs w:val="24"/>
        </w:rPr>
        <w:t>Longman</w:t>
      </w:r>
      <w:proofErr w:type="spellEnd"/>
      <w:r w:rsidRPr="0052033C">
        <w:rPr>
          <w:szCs w:val="24"/>
        </w:rPr>
        <w:t>, 2005</w:t>
      </w:r>
    </w:p>
    <w:p w:rsidR="006628B5" w:rsidRPr="0052033C" w:rsidRDefault="006628B5" w:rsidP="0052033C">
      <w:pPr>
        <w:pStyle w:val="a8"/>
        <w:widowControl/>
        <w:numPr>
          <w:ilvl w:val="0"/>
          <w:numId w:val="9"/>
        </w:numPr>
        <w:spacing w:after="0"/>
        <w:rPr>
          <w:szCs w:val="24"/>
        </w:rPr>
      </w:pPr>
      <w:r w:rsidRPr="0052033C">
        <w:rPr>
          <w:szCs w:val="24"/>
        </w:rPr>
        <w:lastRenderedPageBreak/>
        <w:t xml:space="preserve">J.G. Cappuccino. N. </w:t>
      </w:r>
      <w:proofErr w:type="spellStart"/>
      <w:r w:rsidRPr="0052033C">
        <w:rPr>
          <w:szCs w:val="24"/>
        </w:rPr>
        <w:t>Sherman</w:t>
      </w:r>
      <w:proofErr w:type="spellEnd"/>
      <w:r w:rsidRPr="0052033C">
        <w:rPr>
          <w:szCs w:val="24"/>
        </w:rPr>
        <w:t xml:space="preserve">. </w:t>
      </w:r>
      <w:proofErr w:type="spellStart"/>
      <w:r w:rsidRPr="0052033C">
        <w:rPr>
          <w:szCs w:val="24"/>
        </w:rPr>
        <w:t>Microbiology</w:t>
      </w:r>
      <w:proofErr w:type="spellEnd"/>
      <w:r w:rsidRPr="0052033C">
        <w:rPr>
          <w:szCs w:val="24"/>
        </w:rPr>
        <w:t xml:space="preserve"> a </w:t>
      </w:r>
      <w:proofErr w:type="spellStart"/>
      <w:r w:rsidRPr="0052033C">
        <w:rPr>
          <w:szCs w:val="24"/>
        </w:rPr>
        <w:t>laboratory</w:t>
      </w:r>
      <w:proofErr w:type="spellEnd"/>
      <w:r w:rsidRPr="0052033C">
        <w:rPr>
          <w:szCs w:val="24"/>
        </w:rPr>
        <w:t xml:space="preserve"> manual, 7th </w:t>
      </w:r>
      <w:proofErr w:type="spellStart"/>
      <w:r w:rsidRPr="0052033C">
        <w:rPr>
          <w:szCs w:val="24"/>
        </w:rPr>
        <w:t>edition</w:t>
      </w:r>
      <w:proofErr w:type="spellEnd"/>
      <w:r w:rsidRPr="0052033C">
        <w:rPr>
          <w:szCs w:val="24"/>
        </w:rPr>
        <w:t xml:space="preserve">. </w:t>
      </w:r>
      <w:proofErr w:type="spellStart"/>
      <w:r w:rsidRPr="0052033C">
        <w:rPr>
          <w:szCs w:val="24"/>
        </w:rPr>
        <w:t>Pearson</w:t>
      </w:r>
      <w:proofErr w:type="spellEnd"/>
      <w:r w:rsidRPr="0052033C">
        <w:rPr>
          <w:szCs w:val="24"/>
        </w:rPr>
        <w:t xml:space="preserve"> </w:t>
      </w:r>
      <w:proofErr w:type="spellStart"/>
      <w:r w:rsidRPr="0052033C">
        <w:rPr>
          <w:szCs w:val="24"/>
        </w:rPr>
        <w:t>Edication</w:t>
      </w:r>
      <w:proofErr w:type="spellEnd"/>
      <w:r w:rsidRPr="0052033C">
        <w:rPr>
          <w:szCs w:val="24"/>
        </w:rPr>
        <w:t>, 2005</w:t>
      </w:r>
    </w:p>
    <w:p w:rsidR="006628B5" w:rsidRPr="0052033C" w:rsidRDefault="006628B5" w:rsidP="0052033C">
      <w:pPr>
        <w:pStyle w:val="a8"/>
        <w:widowControl/>
        <w:numPr>
          <w:ilvl w:val="0"/>
          <w:numId w:val="9"/>
        </w:numPr>
        <w:spacing w:after="0"/>
        <w:rPr>
          <w:szCs w:val="24"/>
        </w:rPr>
      </w:pPr>
      <w:r w:rsidRPr="0052033C">
        <w:rPr>
          <w:szCs w:val="24"/>
        </w:rPr>
        <w:t xml:space="preserve">Abul K. Abbas, Andrew H. </w:t>
      </w:r>
      <w:proofErr w:type="spellStart"/>
      <w:r w:rsidRPr="0052033C">
        <w:rPr>
          <w:szCs w:val="24"/>
        </w:rPr>
        <w:t>Lichtman</w:t>
      </w:r>
      <w:proofErr w:type="spellEnd"/>
      <w:r w:rsidRPr="0052033C">
        <w:rPr>
          <w:szCs w:val="24"/>
        </w:rPr>
        <w:t xml:space="preserve">. </w:t>
      </w:r>
      <w:proofErr w:type="spellStart"/>
      <w:r w:rsidRPr="0052033C">
        <w:rPr>
          <w:szCs w:val="24"/>
        </w:rPr>
        <w:t>Les</w:t>
      </w:r>
      <w:proofErr w:type="spellEnd"/>
      <w:r w:rsidRPr="0052033C">
        <w:rPr>
          <w:szCs w:val="24"/>
        </w:rPr>
        <w:t xml:space="preserve"> </w:t>
      </w:r>
      <w:proofErr w:type="spellStart"/>
      <w:r w:rsidRPr="0052033C">
        <w:rPr>
          <w:szCs w:val="24"/>
        </w:rPr>
        <w:t>bases</w:t>
      </w:r>
      <w:proofErr w:type="spellEnd"/>
      <w:r w:rsidRPr="0052033C">
        <w:rPr>
          <w:szCs w:val="24"/>
        </w:rPr>
        <w:t xml:space="preserve"> de </w:t>
      </w:r>
      <w:proofErr w:type="spellStart"/>
      <w:r w:rsidRPr="0052033C">
        <w:rPr>
          <w:szCs w:val="24"/>
        </w:rPr>
        <w:t>l’immunologie</w:t>
      </w:r>
      <w:proofErr w:type="spellEnd"/>
      <w:r w:rsidRPr="0052033C">
        <w:rPr>
          <w:szCs w:val="24"/>
        </w:rPr>
        <w:t xml:space="preserve"> fondamentale et </w:t>
      </w:r>
      <w:proofErr w:type="spellStart"/>
      <w:r w:rsidRPr="0052033C">
        <w:rPr>
          <w:szCs w:val="24"/>
        </w:rPr>
        <w:t>clinique</w:t>
      </w:r>
      <w:proofErr w:type="spellEnd"/>
      <w:r w:rsidRPr="0052033C">
        <w:rPr>
          <w:szCs w:val="24"/>
        </w:rPr>
        <w:t>. Elsevier, 2005</w:t>
      </w:r>
    </w:p>
    <w:p w:rsidR="006628B5" w:rsidRPr="0052033C" w:rsidRDefault="006628B5" w:rsidP="0052033C">
      <w:pPr>
        <w:pStyle w:val="a8"/>
        <w:widowControl/>
        <w:numPr>
          <w:ilvl w:val="0"/>
          <w:numId w:val="9"/>
        </w:numPr>
        <w:spacing w:after="0"/>
        <w:rPr>
          <w:szCs w:val="24"/>
        </w:rPr>
      </w:pPr>
      <w:r w:rsidRPr="0052033C">
        <w:rPr>
          <w:szCs w:val="24"/>
        </w:rPr>
        <w:t xml:space="preserve">Roderick </w:t>
      </w:r>
      <w:proofErr w:type="spellStart"/>
      <w:r w:rsidRPr="0052033C">
        <w:rPr>
          <w:szCs w:val="24"/>
        </w:rPr>
        <w:t>Nairn</w:t>
      </w:r>
      <w:proofErr w:type="spellEnd"/>
      <w:r w:rsidRPr="0052033C">
        <w:rPr>
          <w:szCs w:val="24"/>
        </w:rPr>
        <w:t xml:space="preserve">, </w:t>
      </w:r>
      <w:proofErr w:type="spellStart"/>
      <w:r w:rsidRPr="0052033C">
        <w:rPr>
          <w:szCs w:val="24"/>
        </w:rPr>
        <w:t>Mattew</w:t>
      </w:r>
      <w:proofErr w:type="spellEnd"/>
      <w:r w:rsidRPr="0052033C">
        <w:rPr>
          <w:szCs w:val="24"/>
        </w:rPr>
        <w:t xml:space="preserve"> </w:t>
      </w:r>
      <w:proofErr w:type="spellStart"/>
      <w:r w:rsidRPr="0052033C">
        <w:rPr>
          <w:szCs w:val="24"/>
        </w:rPr>
        <w:t>Helbert</w:t>
      </w:r>
      <w:proofErr w:type="spellEnd"/>
      <w:r w:rsidRPr="0052033C">
        <w:rPr>
          <w:szCs w:val="24"/>
        </w:rPr>
        <w:t xml:space="preserve">. </w:t>
      </w:r>
      <w:proofErr w:type="spellStart"/>
      <w:r w:rsidRPr="0052033C">
        <w:rPr>
          <w:szCs w:val="24"/>
        </w:rPr>
        <w:t>Immunology</w:t>
      </w:r>
      <w:proofErr w:type="spellEnd"/>
      <w:r w:rsidRPr="0052033C">
        <w:rPr>
          <w:szCs w:val="24"/>
        </w:rPr>
        <w:t xml:space="preserve"> for Medical </w:t>
      </w:r>
      <w:proofErr w:type="spellStart"/>
      <w:r w:rsidRPr="0052033C">
        <w:rPr>
          <w:szCs w:val="24"/>
        </w:rPr>
        <w:t>Students</w:t>
      </w:r>
      <w:proofErr w:type="spellEnd"/>
      <w:r w:rsidRPr="0052033C">
        <w:rPr>
          <w:szCs w:val="24"/>
        </w:rPr>
        <w:t>. MOSBY, 2002</w:t>
      </w:r>
    </w:p>
    <w:p w:rsidR="005F0549" w:rsidRPr="0052033C" w:rsidRDefault="005F0549" w:rsidP="0052033C">
      <w:pPr>
        <w:pStyle w:val="a8"/>
        <w:widowControl/>
        <w:numPr>
          <w:ilvl w:val="0"/>
          <w:numId w:val="9"/>
        </w:numPr>
        <w:spacing w:after="0"/>
        <w:rPr>
          <w:szCs w:val="24"/>
        </w:rPr>
      </w:pPr>
      <w:r w:rsidRPr="0052033C">
        <w:rPr>
          <w:szCs w:val="24"/>
        </w:rPr>
        <w:t xml:space="preserve">D. </w:t>
      </w:r>
      <w:proofErr w:type="spellStart"/>
      <w:r w:rsidRPr="0052033C">
        <w:rPr>
          <w:szCs w:val="24"/>
        </w:rPr>
        <w:t>Buiuc</w:t>
      </w:r>
      <w:proofErr w:type="spellEnd"/>
      <w:r w:rsidRPr="0052033C">
        <w:rPr>
          <w:szCs w:val="24"/>
        </w:rPr>
        <w:t xml:space="preserve">, M. </w:t>
      </w:r>
      <w:proofErr w:type="spellStart"/>
      <w:r w:rsidRPr="0052033C">
        <w:rPr>
          <w:szCs w:val="24"/>
        </w:rPr>
        <w:t>Negut</w:t>
      </w:r>
      <w:proofErr w:type="spellEnd"/>
      <w:r w:rsidRPr="0052033C">
        <w:rPr>
          <w:szCs w:val="24"/>
        </w:rPr>
        <w:t xml:space="preserve">. Tratat de microbiologie clinica, ed. II. Editura Medicala, </w:t>
      </w:r>
      <w:proofErr w:type="spellStart"/>
      <w:r w:rsidRPr="0052033C">
        <w:rPr>
          <w:szCs w:val="24"/>
        </w:rPr>
        <w:t>Bucuresti</w:t>
      </w:r>
      <w:proofErr w:type="spellEnd"/>
      <w:r w:rsidRPr="0052033C">
        <w:rPr>
          <w:szCs w:val="24"/>
        </w:rPr>
        <w:t>, 2008</w:t>
      </w:r>
    </w:p>
    <w:p w:rsidR="005F0549" w:rsidRPr="0052033C" w:rsidRDefault="005F0549" w:rsidP="0052033C">
      <w:pPr>
        <w:pStyle w:val="a8"/>
        <w:widowControl/>
        <w:numPr>
          <w:ilvl w:val="0"/>
          <w:numId w:val="9"/>
        </w:numPr>
        <w:spacing w:after="0"/>
        <w:rPr>
          <w:szCs w:val="24"/>
        </w:rPr>
      </w:pPr>
      <w:proofErr w:type="spellStart"/>
      <w:r w:rsidRPr="0052033C">
        <w:rPr>
          <w:szCs w:val="24"/>
        </w:rPr>
        <w:t>Patrik</w:t>
      </w:r>
      <w:proofErr w:type="spellEnd"/>
      <w:r w:rsidRPr="0052033C">
        <w:rPr>
          <w:szCs w:val="24"/>
        </w:rPr>
        <w:t xml:space="preserve"> R. Murray, Ellen </w:t>
      </w:r>
      <w:proofErr w:type="spellStart"/>
      <w:r w:rsidRPr="0052033C">
        <w:rPr>
          <w:szCs w:val="24"/>
        </w:rPr>
        <w:t>Jo</w:t>
      </w:r>
      <w:proofErr w:type="spellEnd"/>
      <w:r w:rsidRPr="0052033C">
        <w:rPr>
          <w:szCs w:val="24"/>
        </w:rPr>
        <w:t xml:space="preserve"> Baron et al. Manual of </w:t>
      </w:r>
      <w:proofErr w:type="spellStart"/>
      <w:r w:rsidRPr="0052033C">
        <w:rPr>
          <w:szCs w:val="24"/>
        </w:rPr>
        <w:t>Clinical</w:t>
      </w:r>
      <w:proofErr w:type="spellEnd"/>
      <w:r w:rsidRPr="0052033C">
        <w:rPr>
          <w:szCs w:val="24"/>
        </w:rPr>
        <w:t xml:space="preserve"> </w:t>
      </w:r>
      <w:proofErr w:type="spellStart"/>
      <w:r w:rsidRPr="0052033C">
        <w:rPr>
          <w:szCs w:val="24"/>
        </w:rPr>
        <w:t>Microbiology</w:t>
      </w:r>
      <w:proofErr w:type="spellEnd"/>
      <w:r w:rsidRPr="0052033C">
        <w:rPr>
          <w:szCs w:val="24"/>
        </w:rPr>
        <w:t xml:space="preserve">. 7th </w:t>
      </w:r>
      <w:proofErr w:type="spellStart"/>
      <w:r w:rsidRPr="0052033C">
        <w:rPr>
          <w:szCs w:val="24"/>
        </w:rPr>
        <w:t>edition</w:t>
      </w:r>
      <w:proofErr w:type="spellEnd"/>
      <w:r w:rsidRPr="0052033C">
        <w:rPr>
          <w:szCs w:val="24"/>
        </w:rPr>
        <w:t xml:space="preserve">. American Society for </w:t>
      </w:r>
      <w:proofErr w:type="spellStart"/>
      <w:r w:rsidRPr="0052033C">
        <w:rPr>
          <w:szCs w:val="24"/>
        </w:rPr>
        <w:t>Microbiology</w:t>
      </w:r>
      <w:proofErr w:type="spellEnd"/>
      <w:r w:rsidRPr="0052033C">
        <w:rPr>
          <w:szCs w:val="24"/>
        </w:rPr>
        <w:t>, 1999</w:t>
      </w:r>
    </w:p>
    <w:p w:rsidR="005F0549" w:rsidRPr="0052033C" w:rsidRDefault="005F0549" w:rsidP="0052033C">
      <w:pPr>
        <w:pStyle w:val="a8"/>
        <w:widowControl/>
        <w:numPr>
          <w:ilvl w:val="0"/>
          <w:numId w:val="9"/>
        </w:numPr>
        <w:spacing w:after="0"/>
        <w:rPr>
          <w:szCs w:val="24"/>
        </w:rPr>
      </w:pPr>
      <w:r w:rsidRPr="0052033C">
        <w:rPr>
          <w:szCs w:val="24"/>
          <w:lang w:val="en-US"/>
        </w:rPr>
        <w:t xml:space="preserve">Thomas </w:t>
      </w:r>
      <w:proofErr w:type="spellStart"/>
      <w:proofErr w:type="gramStart"/>
      <w:r w:rsidRPr="0052033C">
        <w:rPr>
          <w:szCs w:val="24"/>
          <w:lang w:val="en-US"/>
        </w:rPr>
        <w:t>D.Brock</w:t>
      </w:r>
      <w:proofErr w:type="spellEnd"/>
      <w:proofErr w:type="gramEnd"/>
      <w:r w:rsidRPr="0052033C">
        <w:rPr>
          <w:szCs w:val="24"/>
          <w:lang w:val="en-US"/>
        </w:rPr>
        <w:t>, Michael T. Madigan. Biology of microorganisms (fifth edition), USA, New Jersey, 1988.</w:t>
      </w:r>
    </w:p>
    <w:p w:rsidR="005F0549" w:rsidRPr="0052033C" w:rsidRDefault="005F0549" w:rsidP="0052033C">
      <w:pPr>
        <w:pStyle w:val="a8"/>
        <w:widowControl/>
        <w:numPr>
          <w:ilvl w:val="0"/>
          <w:numId w:val="9"/>
        </w:numPr>
        <w:spacing w:after="0"/>
        <w:rPr>
          <w:szCs w:val="24"/>
        </w:rPr>
      </w:pPr>
      <w:proofErr w:type="spellStart"/>
      <w:r w:rsidRPr="0052033C">
        <w:rPr>
          <w:szCs w:val="24"/>
        </w:rPr>
        <w:t>М.О.Биргер</w:t>
      </w:r>
      <w:proofErr w:type="spellEnd"/>
      <w:r w:rsidRPr="0052033C">
        <w:rPr>
          <w:szCs w:val="24"/>
        </w:rPr>
        <w:t xml:space="preserve">. </w:t>
      </w:r>
      <w:proofErr w:type="spellStart"/>
      <w:r w:rsidRPr="0052033C">
        <w:rPr>
          <w:szCs w:val="24"/>
        </w:rPr>
        <w:t>Справочник</w:t>
      </w:r>
      <w:proofErr w:type="spellEnd"/>
      <w:r w:rsidRPr="0052033C">
        <w:rPr>
          <w:szCs w:val="24"/>
        </w:rPr>
        <w:t xml:space="preserve"> </w:t>
      </w:r>
      <w:proofErr w:type="spellStart"/>
      <w:r w:rsidRPr="0052033C">
        <w:rPr>
          <w:szCs w:val="24"/>
        </w:rPr>
        <w:t>по</w:t>
      </w:r>
      <w:proofErr w:type="spellEnd"/>
      <w:r w:rsidRPr="0052033C">
        <w:rPr>
          <w:szCs w:val="24"/>
        </w:rPr>
        <w:t xml:space="preserve"> </w:t>
      </w:r>
      <w:proofErr w:type="spellStart"/>
      <w:r w:rsidRPr="0052033C">
        <w:rPr>
          <w:szCs w:val="24"/>
        </w:rPr>
        <w:t>микробиологическим</w:t>
      </w:r>
      <w:proofErr w:type="spellEnd"/>
      <w:r w:rsidRPr="0052033C">
        <w:rPr>
          <w:szCs w:val="24"/>
        </w:rPr>
        <w:t xml:space="preserve"> и </w:t>
      </w:r>
      <w:proofErr w:type="spellStart"/>
      <w:r w:rsidRPr="0052033C">
        <w:rPr>
          <w:szCs w:val="24"/>
        </w:rPr>
        <w:t>вирусологическим</w:t>
      </w:r>
      <w:proofErr w:type="spellEnd"/>
      <w:r w:rsidRPr="0052033C">
        <w:rPr>
          <w:szCs w:val="24"/>
        </w:rPr>
        <w:t xml:space="preserve"> </w:t>
      </w:r>
      <w:proofErr w:type="spellStart"/>
      <w:r w:rsidRPr="0052033C">
        <w:rPr>
          <w:szCs w:val="24"/>
        </w:rPr>
        <w:t>методам</w:t>
      </w:r>
      <w:proofErr w:type="spellEnd"/>
      <w:r w:rsidRPr="0052033C">
        <w:rPr>
          <w:szCs w:val="24"/>
        </w:rPr>
        <w:t xml:space="preserve"> </w:t>
      </w:r>
      <w:proofErr w:type="spellStart"/>
      <w:r w:rsidRPr="0052033C">
        <w:rPr>
          <w:szCs w:val="24"/>
        </w:rPr>
        <w:t>исследования</w:t>
      </w:r>
      <w:proofErr w:type="spellEnd"/>
      <w:r w:rsidRPr="0052033C">
        <w:rPr>
          <w:szCs w:val="24"/>
        </w:rPr>
        <w:t xml:space="preserve">, </w:t>
      </w:r>
      <w:proofErr w:type="spellStart"/>
      <w:r w:rsidRPr="0052033C">
        <w:rPr>
          <w:szCs w:val="24"/>
        </w:rPr>
        <w:t>Москва</w:t>
      </w:r>
      <w:proofErr w:type="spellEnd"/>
      <w:r w:rsidRPr="0052033C">
        <w:rPr>
          <w:szCs w:val="24"/>
        </w:rPr>
        <w:t>, 1982.</w:t>
      </w:r>
    </w:p>
    <w:p w:rsidR="005F0549" w:rsidRPr="0052033C" w:rsidRDefault="005F0549" w:rsidP="0052033C">
      <w:pPr>
        <w:pStyle w:val="a8"/>
        <w:widowControl/>
        <w:numPr>
          <w:ilvl w:val="0"/>
          <w:numId w:val="9"/>
        </w:numPr>
        <w:spacing w:after="0"/>
        <w:rPr>
          <w:szCs w:val="24"/>
        </w:rPr>
      </w:pPr>
      <w:proofErr w:type="spellStart"/>
      <w:r w:rsidRPr="0052033C">
        <w:rPr>
          <w:szCs w:val="24"/>
          <w:lang w:val="en-US"/>
        </w:rPr>
        <w:t>Jawetz</w:t>
      </w:r>
      <w:proofErr w:type="spellEnd"/>
      <w:r w:rsidRPr="0052033C">
        <w:rPr>
          <w:szCs w:val="24"/>
          <w:lang w:val="en-US"/>
        </w:rPr>
        <w:t xml:space="preserve">, Melnick, &amp; </w:t>
      </w:r>
      <w:proofErr w:type="spellStart"/>
      <w:r w:rsidRPr="0052033C">
        <w:rPr>
          <w:szCs w:val="24"/>
          <w:lang w:val="en-US"/>
        </w:rPr>
        <w:t>Adelberg’s</w:t>
      </w:r>
      <w:proofErr w:type="spellEnd"/>
      <w:r w:rsidRPr="0052033C">
        <w:rPr>
          <w:szCs w:val="24"/>
          <w:lang w:val="en-US"/>
        </w:rPr>
        <w:t>. Medical Microbiology. Twenty-Second Edition, 2001.</w:t>
      </w:r>
    </w:p>
    <w:p w:rsidR="005F0549" w:rsidRPr="0052033C" w:rsidRDefault="005F0549" w:rsidP="0052033C">
      <w:pPr>
        <w:pStyle w:val="a8"/>
        <w:widowControl/>
        <w:numPr>
          <w:ilvl w:val="0"/>
          <w:numId w:val="9"/>
        </w:numPr>
        <w:spacing w:after="0"/>
        <w:rPr>
          <w:szCs w:val="24"/>
        </w:rPr>
      </w:pPr>
      <w:r w:rsidRPr="0052033C">
        <w:rPr>
          <w:szCs w:val="24"/>
        </w:rPr>
        <w:t xml:space="preserve">В. </w:t>
      </w:r>
      <w:proofErr w:type="spellStart"/>
      <w:r w:rsidRPr="0052033C">
        <w:rPr>
          <w:szCs w:val="24"/>
        </w:rPr>
        <w:t>Никитин</w:t>
      </w:r>
      <w:proofErr w:type="spellEnd"/>
      <w:r w:rsidRPr="0052033C">
        <w:rPr>
          <w:szCs w:val="24"/>
        </w:rPr>
        <w:t xml:space="preserve">. </w:t>
      </w:r>
      <w:proofErr w:type="spellStart"/>
      <w:r w:rsidRPr="0052033C">
        <w:rPr>
          <w:szCs w:val="24"/>
        </w:rPr>
        <w:t>Справочник</w:t>
      </w:r>
      <w:proofErr w:type="spellEnd"/>
      <w:r w:rsidRPr="0052033C">
        <w:rPr>
          <w:szCs w:val="24"/>
        </w:rPr>
        <w:t xml:space="preserve"> </w:t>
      </w:r>
      <w:proofErr w:type="spellStart"/>
      <w:r w:rsidRPr="0052033C">
        <w:rPr>
          <w:szCs w:val="24"/>
        </w:rPr>
        <w:t>методов</w:t>
      </w:r>
      <w:proofErr w:type="spellEnd"/>
      <w:r w:rsidRPr="0052033C">
        <w:rPr>
          <w:szCs w:val="24"/>
        </w:rPr>
        <w:t xml:space="preserve"> </w:t>
      </w:r>
      <w:proofErr w:type="spellStart"/>
      <w:r w:rsidRPr="0052033C">
        <w:rPr>
          <w:szCs w:val="24"/>
        </w:rPr>
        <w:t>иммунологии</w:t>
      </w:r>
      <w:proofErr w:type="spellEnd"/>
      <w:r w:rsidRPr="0052033C">
        <w:rPr>
          <w:szCs w:val="24"/>
        </w:rPr>
        <w:t xml:space="preserve">, </w:t>
      </w:r>
      <w:proofErr w:type="spellStart"/>
      <w:r w:rsidRPr="0052033C">
        <w:rPr>
          <w:szCs w:val="24"/>
        </w:rPr>
        <w:t>Кишинёв</w:t>
      </w:r>
      <w:proofErr w:type="spellEnd"/>
      <w:r w:rsidRPr="0052033C">
        <w:rPr>
          <w:szCs w:val="24"/>
        </w:rPr>
        <w:t>, 1982.</w:t>
      </w:r>
    </w:p>
    <w:p w:rsidR="005F0549" w:rsidRPr="0052033C" w:rsidRDefault="005F0549" w:rsidP="0052033C">
      <w:pPr>
        <w:pStyle w:val="a8"/>
        <w:widowControl/>
        <w:numPr>
          <w:ilvl w:val="0"/>
          <w:numId w:val="9"/>
        </w:numPr>
        <w:spacing w:after="0"/>
        <w:rPr>
          <w:szCs w:val="24"/>
        </w:rPr>
      </w:pPr>
      <w:r w:rsidRPr="0052033C">
        <w:rPr>
          <w:szCs w:val="24"/>
        </w:rPr>
        <w:t xml:space="preserve">G. </w:t>
      </w:r>
      <w:proofErr w:type="spellStart"/>
      <w:r w:rsidRPr="0052033C">
        <w:rPr>
          <w:szCs w:val="24"/>
        </w:rPr>
        <w:t>Zarnea</w:t>
      </w:r>
      <w:proofErr w:type="spellEnd"/>
      <w:r w:rsidRPr="0052033C">
        <w:rPr>
          <w:szCs w:val="24"/>
        </w:rPr>
        <w:t xml:space="preserve">. Tratat de microbiologie generală, </w:t>
      </w:r>
      <w:proofErr w:type="spellStart"/>
      <w:r w:rsidRPr="0052033C">
        <w:rPr>
          <w:szCs w:val="24"/>
        </w:rPr>
        <w:t>Bucureşti</w:t>
      </w:r>
      <w:proofErr w:type="spellEnd"/>
      <w:r w:rsidRPr="0052033C">
        <w:rPr>
          <w:szCs w:val="24"/>
        </w:rPr>
        <w:t>, 1994.</w:t>
      </w:r>
    </w:p>
    <w:p w:rsidR="005F0549" w:rsidRPr="0052033C" w:rsidRDefault="005F0549" w:rsidP="0052033C">
      <w:pPr>
        <w:pStyle w:val="a8"/>
        <w:widowControl/>
        <w:numPr>
          <w:ilvl w:val="0"/>
          <w:numId w:val="9"/>
        </w:numPr>
        <w:spacing w:after="0"/>
        <w:rPr>
          <w:szCs w:val="24"/>
        </w:rPr>
      </w:pPr>
      <w:r w:rsidRPr="0052033C">
        <w:rPr>
          <w:szCs w:val="24"/>
        </w:rPr>
        <w:t xml:space="preserve">C. </w:t>
      </w:r>
      <w:proofErr w:type="spellStart"/>
      <w:r w:rsidRPr="0052033C">
        <w:rPr>
          <w:szCs w:val="24"/>
        </w:rPr>
        <w:t>Bâră</w:t>
      </w:r>
      <w:proofErr w:type="spellEnd"/>
      <w:r w:rsidRPr="0052033C">
        <w:rPr>
          <w:szCs w:val="24"/>
        </w:rPr>
        <w:t xml:space="preserve">. Imunologie fundamentală, </w:t>
      </w:r>
      <w:proofErr w:type="spellStart"/>
      <w:r w:rsidRPr="0052033C">
        <w:rPr>
          <w:szCs w:val="24"/>
        </w:rPr>
        <w:t>Bucureşti</w:t>
      </w:r>
      <w:proofErr w:type="spellEnd"/>
      <w:r w:rsidRPr="0052033C">
        <w:rPr>
          <w:szCs w:val="24"/>
        </w:rPr>
        <w:t>, 1996.</w:t>
      </w:r>
    </w:p>
    <w:p w:rsidR="005F0549" w:rsidRPr="0052033C" w:rsidRDefault="005F0549" w:rsidP="0052033C">
      <w:pPr>
        <w:pStyle w:val="a8"/>
        <w:widowControl/>
        <w:numPr>
          <w:ilvl w:val="0"/>
          <w:numId w:val="9"/>
        </w:numPr>
        <w:spacing w:after="0"/>
        <w:rPr>
          <w:szCs w:val="24"/>
        </w:rPr>
      </w:pPr>
      <w:r w:rsidRPr="0052033C">
        <w:rPr>
          <w:szCs w:val="24"/>
        </w:rPr>
        <w:t xml:space="preserve">A. </w:t>
      </w:r>
      <w:proofErr w:type="spellStart"/>
      <w:r w:rsidRPr="0052033C">
        <w:rPr>
          <w:szCs w:val="24"/>
        </w:rPr>
        <w:t>Bâlbâe</w:t>
      </w:r>
      <w:proofErr w:type="spellEnd"/>
      <w:r w:rsidRPr="0052033C">
        <w:rPr>
          <w:szCs w:val="24"/>
        </w:rPr>
        <w:t xml:space="preserve">. Microbiologie medicală, </w:t>
      </w:r>
      <w:proofErr w:type="spellStart"/>
      <w:r w:rsidRPr="0052033C">
        <w:rPr>
          <w:szCs w:val="24"/>
        </w:rPr>
        <w:t>Bucureşti</w:t>
      </w:r>
      <w:proofErr w:type="spellEnd"/>
      <w:r w:rsidRPr="0052033C">
        <w:rPr>
          <w:szCs w:val="24"/>
        </w:rPr>
        <w:t>, 1987.</w:t>
      </w:r>
    </w:p>
    <w:p w:rsidR="005F0549" w:rsidRPr="0052033C" w:rsidRDefault="005F0549" w:rsidP="0052033C">
      <w:pPr>
        <w:pStyle w:val="a8"/>
        <w:widowControl/>
        <w:numPr>
          <w:ilvl w:val="0"/>
          <w:numId w:val="9"/>
        </w:numPr>
        <w:spacing w:after="0"/>
        <w:rPr>
          <w:szCs w:val="24"/>
        </w:rPr>
      </w:pPr>
      <w:proofErr w:type="spellStart"/>
      <w:r w:rsidRPr="0052033C">
        <w:rPr>
          <w:szCs w:val="24"/>
        </w:rPr>
        <w:t>А.И.Коротяев</w:t>
      </w:r>
      <w:proofErr w:type="spellEnd"/>
      <w:r w:rsidRPr="0052033C">
        <w:rPr>
          <w:szCs w:val="24"/>
        </w:rPr>
        <w:t xml:space="preserve">, </w:t>
      </w:r>
      <w:proofErr w:type="spellStart"/>
      <w:r w:rsidRPr="0052033C">
        <w:rPr>
          <w:szCs w:val="24"/>
        </w:rPr>
        <w:t>С.А.Бабичев</w:t>
      </w:r>
      <w:proofErr w:type="spellEnd"/>
      <w:r w:rsidRPr="0052033C">
        <w:rPr>
          <w:szCs w:val="24"/>
        </w:rPr>
        <w:t xml:space="preserve">. </w:t>
      </w:r>
      <w:proofErr w:type="spellStart"/>
      <w:r w:rsidRPr="0052033C">
        <w:rPr>
          <w:szCs w:val="24"/>
        </w:rPr>
        <w:t>Медицинская</w:t>
      </w:r>
      <w:proofErr w:type="spellEnd"/>
      <w:r w:rsidRPr="0052033C">
        <w:rPr>
          <w:szCs w:val="24"/>
        </w:rPr>
        <w:t xml:space="preserve"> </w:t>
      </w:r>
      <w:proofErr w:type="spellStart"/>
      <w:r w:rsidRPr="0052033C">
        <w:rPr>
          <w:szCs w:val="24"/>
        </w:rPr>
        <w:t>микробиология</w:t>
      </w:r>
      <w:proofErr w:type="spellEnd"/>
      <w:r w:rsidRPr="0052033C">
        <w:rPr>
          <w:szCs w:val="24"/>
        </w:rPr>
        <w:t xml:space="preserve">, </w:t>
      </w:r>
      <w:proofErr w:type="spellStart"/>
      <w:r w:rsidRPr="0052033C">
        <w:rPr>
          <w:szCs w:val="24"/>
        </w:rPr>
        <w:t>иммунология</w:t>
      </w:r>
      <w:proofErr w:type="spellEnd"/>
      <w:r w:rsidRPr="0052033C">
        <w:rPr>
          <w:szCs w:val="24"/>
        </w:rPr>
        <w:t xml:space="preserve"> и </w:t>
      </w:r>
      <w:proofErr w:type="spellStart"/>
      <w:r w:rsidRPr="0052033C">
        <w:rPr>
          <w:szCs w:val="24"/>
        </w:rPr>
        <w:t>вирусология</w:t>
      </w:r>
      <w:proofErr w:type="spellEnd"/>
      <w:r w:rsidRPr="0052033C">
        <w:rPr>
          <w:szCs w:val="24"/>
        </w:rPr>
        <w:t xml:space="preserve">. </w:t>
      </w:r>
      <w:proofErr w:type="spellStart"/>
      <w:r w:rsidRPr="0052033C">
        <w:rPr>
          <w:szCs w:val="24"/>
        </w:rPr>
        <w:t>Санкт-Петербург</w:t>
      </w:r>
      <w:proofErr w:type="spellEnd"/>
      <w:r w:rsidRPr="0052033C">
        <w:rPr>
          <w:szCs w:val="24"/>
        </w:rPr>
        <w:t>, 1998.</w:t>
      </w:r>
    </w:p>
    <w:p w:rsidR="00E46B7C" w:rsidRPr="0052033C" w:rsidRDefault="00E46B7C" w:rsidP="0052033C">
      <w:pPr>
        <w:widowControl w:val="0"/>
        <w:ind w:left="142"/>
        <w:jc w:val="both"/>
        <w:rPr>
          <w:lang w:val="ro-RO"/>
        </w:rPr>
      </w:pPr>
    </w:p>
    <w:sectPr w:rsidR="00E46B7C" w:rsidRPr="0052033C" w:rsidSect="00193B1A">
      <w:headerReference w:type="default" r:id="rId9"/>
      <w:pgSz w:w="11906" w:h="16838"/>
      <w:pgMar w:top="836" w:right="746" w:bottom="1134" w:left="108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109E" w:rsidRDefault="00F6109E">
      <w:r>
        <w:separator/>
      </w:r>
    </w:p>
  </w:endnote>
  <w:endnote w:type="continuationSeparator" w:id="0">
    <w:p w:rsidR="00F6109E" w:rsidRDefault="00F61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Pragmatica">
    <w:altName w:val="Arial Narrow"/>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109E" w:rsidRDefault="00F6109E">
      <w:r>
        <w:separator/>
      </w:r>
    </w:p>
  </w:footnote>
  <w:footnote w:type="continuationSeparator" w:id="0">
    <w:p w:rsidR="00F6109E" w:rsidRDefault="00F610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095"/>
      <w:gridCol w:w="1276"/>
      <w:gridCol w:w="1374"/>
    </w:tblGrid>
    <w:tr w:rsidR="00A96DAE" w:rsidTr="00FE2F96">
      <w:trPr>
        <w:trHeight w:val="454"/>
      </w:trPr>
      <w:tc>
        <w:tcPr>
          <w:tcW w:w="1418" w:type="dxa"/>
          <w:vMerge w:val="restart"/>
        </w:tcPr>
        <w:p w:rsidR="00A96DAE" w:rsidRPr="00137470" w:rsidRDefault="00A96DAE" w:rsidP="00FE2F96">
          <w:pPr>
            <w:jc w:val="center"/>
            <w:rPr>
              <w:lang w:val="en-US"/>
            </w:rPr>
          </w:pPr>
          <w:r>
            <w:rPr>
              <w:noProof/>
            </w:rPr>
            <w:drawing>
              <wp:anchor distT="0" distB="0" distL="114300" distR="114300" simplePos="0" relativeHeight="251659776" behindDoc="0" locked="0" layoutInCell="1" allowOverlap="1" wp14:anchorId="43396B8E" wp14:editId="0CE0109D">
                <wp:simplePos x="0" y="0"/>
                <wp:positionH relativeFrom="column">
                  <wp:posOffset>83820</wp:posOffset>
                </wp:positionH>
                <wp:positionV relativeFrom="paragraph">
                  <wp:posOffset>41275</wp:posOffset>
                </wp:positionV>
                <wp:extent cx="523875" cy="600075"/>
                <wp:effectExtent l="0" t="0" r="0" b="0"/>
                <wp:wrapNone/>
                <wp:docPr id="1" name="Imagine 0" descr="usmf.png"/>
                <wp:cNvGraphicFramePr/>
                <a:graphic xmlns:a="http://schemas.openxmlformats.org/drawingml/2006/main">
                  <a:graphicData uri="http://schemas.openxmlformats.org/drawingml/2006/picture">
                    <pic:pic xmlns:pic="http://schemas.openxmlformats.org/drawingml/2006/picture">
                      <pic:nvPicPr>
                        <pic:cNvPr id="1" name="Imagine 0" descr="usm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600075"/>
                        </a:xfrm>
                        <a:prstGeom prst="rect">
                          <a:avLst/>
                        </a:prstGeom>
                      </pic:spPr>
                    </pic:pic>
                  </a:graphicData>
                </a:graphic>
              </wp:anchor>
            </w:drawing>
          </w:r>
          <w:r>
            <w:rPr>
              <w:noProof/>
            </w:rPr>
            <mc:AlternateContent>
              <mc:Choice Requires="wps">
                <w:drawing>
                  <wp:anchor distT="0" distB="0" distL="114300" distR="114300" simplePos="0" relativeHeight="251658752" behindDoc="0" locked="0" layoutInCell="1" allowOverlap="1" wp14:anchorId="0AEA0B57" wp14:editId="4FC1B3D7">
                    <wp:simplePos x="0" y="0"/>
                    <wp:positionH relativeFrom="column">
                      <wp:posOffset>-158750</wp:posOffset>
                    </wp:positionH>
                    <wp:positionV relativeFrom="paragraph">
                      <wp:posOffset>-69850</wp:posOffset>
                    </wp:positionV>
                    <wp:extent cx="6635115" cy="9643745"/>
                    <wp:effectExtent l="0" t="0" r="13335" b="1460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115" cy="9643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D3E84" id="Rectangle 3" o:spid="_x0000_s1026" style="position:absolute;margin-left:-12.5pt;margin-top:-5.5pt;width:522.45pt;height:759.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" filled="f"/>
                </w:pict>
              </mc:Fallback>
            </mc:AlternateContent>
          </w:r>
        </w:p>
        <w:p w:rsidR="00A96DAE" w:rsidRDefault="00A96DAE" w:rsidP="00FE2F96"/>
      </w:tc>
      <w:tc>
        <w:tcPr>
          <w:tcW w:w="6095" w:type="dxa"/>
          <w:vMerge w:val="restart"/>
          <w:vAlign w:val="center"/>
        </w:tcPr>
        <w:p w:rsidR="00A96DAE" w:rsidRPr="00137470" w:rsidRDefault="00A96DAE" w:rsidP="00FF3B6F">
          <w:pPr>
            <w:pStyle w:val="a5"/>
            <w:spacing w:line="240" w:lineRule="auto"/>
            <w:rPr>
              <w:i w:val="0"/>
              <w:sz w:val="26"/>
            </w:rPr>
          </w:pPr>
          <w:r>
            <w:rPr>
              <w:rFonts w:asciiTheme="minorHAnsi" w:hAnsiTheme="minorHAnsi" w:cstheme="minorHAnsi"/>
              <w:bCs w:val="0"/>
              <w:i w:val="0"/>
              <w:sz w:val="26"/>
            </w:rPr>
            <w:t>CD</w:t>
          </w:r>
          <w:r w:rsidRPr="00FE2F96">
            <w:rPr>
              <w:rFonts w:asciiTheme="minorHAnsi" w:hAnsiTheme="minorHAnsi" w:cstheme="minorHAnsi"/>
              <w:bCs w:val="0"/>
              <w:i w:val="0"/>
              <w:sz w:val="26"/>
            </w:rPr>
            <w:t xml:space="preserve"> </w:t>
          </w:r>
          <w:r>
            <w:rPr>
              <w:rFonts w:asciiTheme="minorHAnsi" w:hAnsiTheme="minorHAnsi" w:cstheme="minorHAnsi"/>
              <w:bCs w:val="0"/>
              <w:i w:val="0"/>
              <w:sz w:val="26"/>
            </w:rPr>
            <w:t>8</w:t>
          </w:r>
          <w:r w:rsidRPr="00FE2F96">
            <w:rPr>
              <w:rFonts w:asciiTheme="minorHAnsi" w:hAnsiTheme="minorHAnsi" w:cstheme="minorHAnsi"/>
              <w:bCs w:val="0"/>
              <w:i w:val="0"/>
              <w:sz w:val="26"/>
            </w:rPr>
            <w:t>.5.1</w:t>
          </w:r>
          <w:r>
            <w:rPr>
              <w:rFonts w:asciiTheme="minorHAnsi" w:hAnsiTheme="minorHAnsi" w:cstheme="minorHAnsi"/>
              <w:bCs w:val="0"/>
              <w:i w:val="0"/>
              <w:sz w:val="26"/>
            </w:rPr>
            <w:t xml:space="preserve"> </w:t>
          </w:r>
          <w:r>
            <w:rPr>
              <w:rFonts w:asciiTheme="minorHAnsi" w:hAnsiTheme="minorHAnsi" w:cstheme="minorHAnsi"/>
              <w:i w:val="0"/>
              <w:sz w:val="26"/>
            </w:rPr>
            <w:t>CURRICULUM DISCIPLINĂ</w:t>
          </w:r>
        </w:p>
      </w:tc>
      <w:tc>
        <w:tcPr>
          <w:tcW w:w="1276" w:type="dxa"/>
          <w:vAlign w:val="center"/>
        </w:tcPr>
        <w:p w:rsidR="00A96DAE" w:rsidRPr="00FE2F96" w:rsidRDefault="00A96DAE" w:rsidP="00FE2F96">
          <w:pPr>
            <w:rPr>
              <w:rFonts w:asciiTheme="minorHAnsi" w:hAnsiTheme="minorHAnsi" w:cstheme="minorHAnsi"/>
              <w:b/>
              <w:caps/>
              <w:lang w:val="en-US"/>
            </w:rPr>
          </w:pPr>
          <w:proofErr w:type="spellStart"/>
          <w:r w:rsidRPr="00FE2F96">
            <w:rPr>
              <w:rFonts w:asciiTheme="minorHAnsi" w:hAnsiTheme="minorHAnsi" w:cstheme="minorHAnsi"/>
              <w:b/>
              <w:lang w:val="en-US"/>
            </w:rPr>
            <w:t>Redacția</w:t>
          </w:r>
          <w:proofErr w:type="spellEnd"/>
          <w:r w:rsidRPr="00FE2F96">
            <w:rPr>
              <w:rFonts w:asciiTheme="minorHAnsi" w:hAnsiTheme="minorHAnsi" w:cstheme="minorHAnsi"/>
              <w:b/>
              <w:caps/>
              <w:lang w:val="en-US"/>
            </w:rPr>
            <w:t>:</w:t>
          </w:r>
        </w:p>
      </w:tc>
      <w:tc>
        <w:tcPr>
          <w:tcW w:w="1374" w:type="dxa"/>
          <w:vAlign w:val="center"/>
        </w:tcPr>
        <w:p w:rsidR="00A96DAE" w:rsidRPr="00FE2F96" w:rsidRDefault="00A96DAE" w:rsidP="00FE2F96">
          <w:pPr>
            <w:rPr>
              <w:rFonts w:asciiTheme="minorHAnsi" w:hAnsiTheme="minorHAnsi" w:cstheme="minorHAnsi"/>
              <w:b/>
              <w:lang w:val="en-US"/>
            </w:rPr>
          </w:pPr>
          <w:r>
            <w:rPr>
              <w:rFonts w:asciiTheme="minorHAnsi" w:hAnsiTheme="minorHAnsi" w:cstheme="minorHAnsi"/>
              <w:b/>
              <w:lang w:val="en-US"/>
            </w:rPr>
            <w:t>06</w:t>
          </w:r>
        </w:p>
      </w:tc>
    </w:tr>
    <w:tr w:rsidR="00A96DAE" w:rsidTr="00A63E65">
      <w:trPr>
        <w:trHeight w:val="89"/>
      </w:trPr>
      <w:tc>
        <w:tcPr>
          <w:tcW w:w="1418" w:type="dxa"/>
          <w:vMerge/>
        </w:tcPr>
        <w:p w:rsidR="00A96DAE" w:rsidRDefault="00A96DAE" w:rsidP="00FE2F96"/>
      </w:tc>
      <w:tc>
        <w:tcPr>
          <w:tcW w:w="6095" w:type="dxa"/>
          <w:vMerge/>
        </w:tcPr>
        <w:p w:rsidR="00A96DAE" w:rsidRPr="00137470" w:rsidRDefault="00A96DAE" w:rsidP="00FE2F96">
          <w:pPr>
            <w:rPr>
              <w:b/>
            </w:rPr>
          </w:pPr>
        </w:p>
      </w:tc>
      <w:tc>
        <w:tcPr>
          <w:tcW w:w="1276" w:type="dxa"/>
          <w:vAlign w:val="center"/>
        </w:tcPr>
        <w:p w:rsidR="00A96DAE" w:rsidRPr="00FE2F96" w:rsidRDefault="00A96DAE" w:rsidP="00FE2F96">
          <w:pPr>
            <w:rPr>
              <w:rFonts w:asciiTheme="minorHAnsi" w:hAnsiTheme="minorHAnsi" w:cstheme="minorHAnsi"/>
              <w:b/>
              <w:lang w:val="en-US"/>
            </w:rPr>
          </w:pPr>
          <w:r w:rsidRPr="00FE2F96">
            <w:rPr>
              <w:rFonts w:asciiTheme="minorHAnsi" w:hAnsiTheme="minorHAnsi" w:cstheme="minorHAnsi"/>
              <w:b/>
              <w:lang w:val="en-US"/>
            </w:rPr>
            <w:t>Data:</w:t>
          </w:r>
        </w:p>
      </w:tc>
      <w:tc>
        <w:tcPr>
          <w:tcW w:w="1374" w:type="dxa"/>
          <w:vAlign w:val="center"/>
        </w:tcPr>
        <w:p w:rsidR="00A96DAE" w:rsidRPr="00FE2F96" w:rsidRDefault="00A96DAE" w:rsidP="00FE2F96">
          <w:pPr>
            <w:rPr>
              <w:rFonts w:asciiTheme="minorHAnsi" w:hAnsiTheme="minorHAnsi" w:cstheme="minorHAnsi"/>
              <w:b/>
              <w:lang w:val="en-US"/>
            </w:rPr>
          </w:pPr>
          <w:r>
            <w:rPr>
              <w:rFonts w:asciiTheme="minorHAnsi" w:hAnsiTheme="minorHAnsi" w:cstheme="minorHAnsi"/>
              <w:b/>
              <w:lang w:val="en-US"/>
            </w:rPr>
            <w:t>20</w:t>
          </w:r>
          <w:r w:rsidRPr="00FE2F96">
            <w:rPr>
              <w:rFonts w:asciiTheme="minorHAnsi" w:hAnsiTheme="minorHAnsi" w:cstheme="minorHAnsi"/>
              <w:b/>
              <w:lang w:val="en-US"/>
            </w:rPr>
            <w:t>.</w:t>
          </w:r>
          <w:r>
            <w:rPr>
              <w:rFonts w:asciiTheme="minorHAnsi" w:hAnsiTheme="minorHAnsi" w:cstheme="minorHAnsi"/>
              <w:b/>
              <w:lang w:val="en-US"/>
            </w:rPr>
            <w:t>09.2017</w:t>
          </w:r>
        </w:p>
      </w:tc>
    </w:tr>
    <w:tr w:rsidR="00A96DAE" w:rsidTr="00A63E65">
      <w:trPr>
        <w:trHeight w:val="504"/>
      </w:trPr>
      <w:tc>
        <w:tcPr>
          <w:tcW w:w="1418" w:type="dxa"/>
          <w:vMerge/>
        </w:tcPr>
        <w:p w:rsidR="00A96DAE" w:rsidRDefault="00A96DAE" w:rsidP="00FE2F96"/>
      </w:tc>
      <w:tc>
        <w:tcPr>
          <w:tcW w:w="6095" w:type="dxa"/>
          <w:vMerge/>
        </w:tcPr>
        <w:p w:rsidR="00A96DAE" w:rsidRPr="00137470" w:rsidRDefault="00A96DAE" w:rsidP="00FE2F96">
          <w:pPr>
            <w:rPr>
              <w:b/>
            </w:rPr>
          </w:pPr>
        </w:p>
      </w:tc>
      <w:tc>
        <w:tcPr>
          <w:tcW w:w="2650" w:type="dxa"/>
          <w:gridSpan w:val="2"/>
          <w:vAlign w:val="center"/>
        </w:tcPr>
        <w:p w:rsidR="00A96DAE" w:rsidRPr="00FE2F96" w:rsidRDefault="00A96DAE" w:rsidP="00FE2F96">
          <w:pPr>
            <w:rPr>
              <w:rFonts w:asciiTheme="minorHAnsi" w:hAnsiTheme="minorHAnsi" w:cstheme="minorHAnsi"/>
              <w:b/>
              <w:lang w:val="en-US"/>
            </w:rPr>
          </w:pPr>
          <w:r w:rsidRPr="00FE2F96">
            <w:rPr>
              <w:rFonts w:asciiTheme="minorHAnsi" w:hAnsiTheme="minorHAnsi" w:cstheme="minorHAnsi"/>
              <w:b/>
              <w:lang w:val="en-US"/>
            </w:rPr>
            <w:t xml:space="preserve">Pag. </w:t>
          </w:r>
          <w:r w:rsidRPr="00FE2F96">
            <w:rPr>
              <w:rStyle w:val="ad"/>
              <w:rFonts w:asciiTheme="minorHAnsi" w:hAnsiTheme="minorHAnsi" w:cstheme="minorHAnsi"/>
              <w:b/>
            </w:rPr>
            <w:fldChar w:fldCharType="begin"/>
          </w:r>
          <w:r w:rsidRPr="00FE2F96">
            <w:rPr>
              <w:rStyle w:val="ad"/>
              <w:rFonts w:asciiTheme="minorHAnsi" w:hAnsiTheme="minorHAnsi" w:cstheme="minorHAnsi"/>
              <w:b/>
            </w:rPr>
            <w:instrText xml:space="preserve"> PAGE </w:instrText>
          </w:r>
          <w:r w:rsidRPr="00FE2F96">
            <w:rPr>
              <w:rStyle w:val="ad"/>
              <w:rFonts w:asciiTheme="minorHAnsi" w:hAnsiTheme="minorHAnsi" w:cstheme="minorHAnsi"/>
              <w:b/>
            </w:rPr>
            <w:fldChar w:fldCharType="separate"/>
          </w:r>
          <w:r w:rsidR="002E092B">
            <w:rPr>
              <w:rStyle w:val="ad"/>
              <w:rFonts w:asciiTheme="minorHAnsi" w:hAnsiTheme="minorHAnsi" w:cstheme="minorHAnsi"/>
              <w:b/>
              <w:noProof/>
            </w:rPr>
            <w:t>10</w:t>
          </w:r>
          <w:r w:rsidRPr="00FE2F96">
            <w:rPr>
              <w:rStyle w:val="ad"/>
              <w:rFonts w:asciiTheme="minorHAnsi" w:hAnsiTheme="minorHAnsi" w:cstheme="minorHAnsi"/>
              <w:b/>
            </w:rPr>
            <w:fldChar w:fldCharType="end"/>
          </w:r>
          <w:r w:rsidRPr="00FE2F96">
            <w:rPr>
              <w:rStyle w:val="ad"/>
              <w:rFonts w:asciiTheme="minorHAnsi" w:hAnsiTheme="minorHAnsi" w:cstheme="minorHAnsi"/>
              <w:b/>
              <w:lang w:val="en-US"/>
            </w:rPr>
            <w:t>/</w:t>
          </w:r>
          <w:r w:rsidRPr="00FE2F96">
            <w:rPr>
              <w:rStyle w:val="ad"/>
              <w:rFonts w:asciiTheme="minorHAnsi" w:hAnsiTheme="minorHAnsi" w:cstheme="minorHAnsi"/>
              <w:b/>
            </w:rPr>
            <w:fldChar w:fldCharType="begin"/>
          </w:r>
          <w:r w:rsidRPr="00FE2F96">
            <w:rPr>
              <w:rStyle w:val="ad"/>
              <w:rFonts w:asciiTheme="minorHAnsi" w:hAnsiTheme="minorHAnsi" w:cstheme="minorHAnsi"/>
              <w:b/>
            </w:rPr>
            <w:instrText xml:space="preserve"> NUMPAGES </w:instrText>
          </w:r>
          <w:r w:rsidRPr="00FE2F96">
            <w:rPr>
              <w:rStyle w:val="ad"/>
              <w:rFonts w:asciiTheme="minorHAnsi" w:hAnsiTheme="minorHAnsi" w:cstheme="minorHAnsi"/>
              <w:b/>
            </w:rPr>
            <w:fldChar w:fldCharType="separate"/>
          </w:r>
          <w:r w:rsidR="002E092B">
            <w:rPr>
              <w:rStyle w:val="ad"/>
              <w:rFonts w:asciiTheme="minorHAnsi" w:hAnsiTheme="minorHAnsi" w:cstheme="minorHAnsi"/>
              <w:b/>
              <w:noProof/>
            </w:rPr>
            <w:t>10</w:t>
          </w:r>
          <w:r w:rsidRPr="00FE2F96">
            <w:rPr>
              <w:rStyle w:val="ad"/>
              <w:rFonts w:asciiTheme="minorHAnsi" w:hAnsiTheme="minorHAnsi" w:cstheme="minorHAnsi"/>
              <w:b/>
            </w:rPr>
            <w:fldChar w:fldCharType="end"/>
          </w:r>
        </w:p>
      </w:tc>
    </w:tr>
  </w:tbl>
  <w:p w:rsidR="00A96DAE" w:rsidRPr="00CD7C94" w:rsidRDefault="00A96DAE">
    <w:pPr>
      <w:pStyle w:val="aa"/>
      <w:rPr>
        <w:sz w:val="1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4681"/>
    <w:multiLevelType w:val="hybridMultilevel"/>
    <w:tmpl w:val="4E382346"/>
    <w:lvl w:ilvl="0" w:tplc="04190001">
      <w:start w:val="1"/>
      <w:numFmt w:val="bullet"/>
      <w:lvlText w:val=""/>
      <w:lvlJc w:val="left"/>
      <w:pPr>
        <w:ind w:left="1287" w:hanging="360"/>
      </w:pPr>
      <w:rPr>
        <w:rFonts w:ascii="Symbol" w:hAnsi="Symbol" w:hint="default"/>
      </w:rPr>
    </w:lvl>
    <w:lvl w:ilvl="1" w:tplc="08180003" w:tentative="1">
      <w:start w:val="1"/>
      <w:numFmt w:val="bullet"/>
      <w:lvlText w:val="o"/>
      <w:lvlJc w:val="left"/>
      <w:pPr>
        <w:ind w:left="2007" w:hanging="360"/>
      </w:pPr>
      <w:rPr>
        <w:rFonts w:ascii="Courier New" w:hAnsi="Courier New" w:cs="Courier New" w:hint="default"/>
      </w:rPr>
    </w:lvl>
    <w:lvl w:ilvl="2" w:tplc="08180005" w:tentative="1">
      <w:start w:val="1"/>
      <w:numFmt w:val="bullet"/>
      <w:lvlText w:val=""/>
      <w:lvlJc w:val="left"/>
      <w:pPr>
        <w:ind w:left="2727" w:hanging="360"/>
      </w:pPr>
      <w:rPr>
        <w:rFonts w:ascii="Wingdings" w:hAnsi="Wingdings" w:hint="default"/>
      </w:rPr>
    </w:lvl>
    <w:lvl w:ilvl="3" w:tplc="08180001" w:tentative="1">
      <w:start w:val="1"/>
      <w:numFmt w:val="bullet"/>
      <w:lvlText w:val=""/>
      <w:lvlJc w:val="left"/>
      <w:pPr>
        <w:ind w:left="3447" w:hanging="360"/>
      </w:pPr>
      <w:rPr>
        <w:rFonts w:ascii="Symbol" w:hAnsi="Symbol" w:hint="default"/>
      </w:rPr>
    </w:lvl>
    <w:lvl w:ilvl="4" w:tplc="08180003" w:tentative="1">
      <w:start w:val="1"/>
      <w:numFmt w:val="bullet"/>
      <w:lvlText w:val="o"/>
      <w:lvlJc w:val="left"/>
      <w:pPr>
        <w:ind w:left="4167" w:hanging="360"/>
      </w:pPr>
      <w:rPr>
        <w:rFonts w:ascii="Courier New" w:hAnsi="Courier New" w:cs="Courier New" w:hint="default"/>
      </w:rPr>
    </w:lvl>
    <w:lvl w:ilvl="5" w:tplc="08180005" w:tentative="1">
      <w:start w:val="1"/>
      <w:numFmt w:val="bullet"/>
      <w:lvlText w:val=""/>
      <w:lvlJc w:val="left"/>
      <w:pPr>
        <w:ind w:left="4887" w:hanging="360"/>
      </w:pPr>
      <w:rPr>
        <w:rFonts w:ascii="Wingdings" w:hAnsi="Wingdings" w:hint="default"/>
      </w:rPr>
    </w:lvl>
    <w:lvl w:ilvl="6" w:tplc="08180001" w:tentative="1">
      <w:start w:val="1"/>
      <w:numFmt w:val="bullet"/>
      <w:lvlText w:val=""/>
      <w:lvlJc w:val="left"/>
      <w:pPr>
        <w:ind w:left="5607" w:hanging="360"/>
      </w:pPr>
      <w:rPr>
        <w:rFonts w:ascii="Symbol" w:hAnsi="Symbol" w:hint="default"/>
      </w:rPr>
    </w:lvl>
    <w:lvl w:ilvl="7" w:tplc="08180003" w:tentative="1">
      <w:start w:val="1"/>
      <w:numFmt w:val="bullet"/>
      <w:lvlText w:val="o"/>
      <w:lvlJc w:val="left"/>
      <w:pPr>
        <w:ind w:left="6327" w:hanging="360"/>
      </w:pPr>
      <w:rPr>
        <w:rFonts w:ascii="Courier New" w:hAnsi="Courier New" w:cs="Courier New" w:hint="default"/>
      </w:rPr>
    </w:lvl>
    <w:lvl w:ilvl="8" w:tplc="08180005" w:tentative="1">
      <w:start w:val="1"/>
      <w:numFmt w:val="bullet"/>
      <w:lvlText w:val=""/>
      <w:lvlJc w:val="left"/>
      <w:pPr>
        <w:ind w:left="7047" w:hanging="360"/>
      </w:pPr>
      <w:rPr>
        <w:rFonts w:ascii="Wingdings" w:hAnsi="Wingdings" w:hint="default"/>
      </w:rPr>
    </w:lvl>
  </w:abstractNum>
  <w:abstractNum w:abstractNumId="1" w15:restartNumberingAfterBreak="0">
    <w:nsid w:val="015D6EE6"/>
    <w:multiLevelType w:val="hybridMultilevel"/>
    <w:tmpl w:val="750E0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647B98"/>
    <w:multiLevelType w:val="hybridMultilevel"/>
    <w:tmpl w:val="7CAA0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7C039D"/>
    <w:multiLevelType w:val="hybridMultilevel"/>
    <w:tmpl w:val="22D25A24"/>
    <w:lvl w:ilvl="0" w:tplc="C73254D8">
      <w:start w:val="1"/>
      <w:numFmt w:val="bullet"/>
      <w:lvlText w:val=""/>
      <w:lvlJc w:val="left"/>
      <w:pPr>
        <w:ind w:left="720" w:hanging="360"/>
      </w:pPr>
      <w:rPr>
        <w:rFonts w:ascii="Symbol" w:hAnsi="Symbol" w:hint="default"/>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E7A0014"/>
    <w:multiLevelType w:val="hybridMultilevel"/>
    <w:tmpl w:val="8F760E1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15:restartNumberingAfterBreak="0">
    <w:nsid w:val="0EC13E5C"/>
    <w:multiLevelType w:val="hybridMultilevel"/>
    <w:tmpl w:val="01CADF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1D00C49"/>
    <w:multiLevelType w:val="hybridMultilevel"/>
    <w:tmpl w:val="210C3160"/>
    <w:lvl w:ilvl="0" w:tplc="8214CF8A">
      <w:start w:val="1"/>
      <w:numFmt w:val="upperRoman"/>
      <w:lvlText w:val="%1."/>
      <w:lvlJc w:val="left"/>
      <w:pPr>
        <w:ind w:left="1146" w:hanging="72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9671F9"/>
    <w:multiLevelType w:val="hybridMultilevel"/>
    <w:tmpl w:val="64CA390E"/>
    <w:lvl w:ilvl="0" w:tplc="C73254D8">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D7F4F4C"/>
    <w:multiLevelType w:val="hybridMultilevel"/>
    <w:tmpl w:val="5EB4AC82"/>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21AC7D6C"/>
    <w:multiLevelType w:val="hybridMultilevel"/>
    <w:tmpl w:val="C2109AFC"/>
    <w:lvl w:ilvl="0" w:tplc="C73254D8">
      <w:start w:val="1"/>
      <w:numFmt w:val="bullet"/>
      <w:lvlText w:val=""/>
      <w:lvlJc w:val="left"/>
      <w:pPr>
        <w:ind w:left="1571" w:hanging="360"/>
      </w:pPr>
      <w:rPr>
        <w:rFonts w:ascii="Symbol" w:hAnsi="Symbol" w:hint="default"/>
        <w:sz w:val="24"/>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273A05EA"/>
    <w:multiLevelType w:val="hybridMultilevel"/>
    <w:tmpl w:val="8BEECA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29A85A4E"/>
    <w:multiLevelType w:val="hybridMultilevel"/>
    <w:tmpl w:val="494AF8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A3B5DF6"/>
    <w:multiLevelType w:val="hybridMultilevel"/>
    <w:tmpl w:val="074AEC4E"/>
    <w:lvl w:ilvl="0" w:tplc="4C0484F6">
      <w:start w:val="1"/>
      <w:numFmt w:val="bullet"/>
      <w:lvlText w:val=""/>
      <w:lvlJc w:val="left"/>
      <w:pPr>
        <w:ind w:left="1077" w:hanging="360"/>
      </w:pPr>
      <w:rPr>
        <w:rFonts w:ascii="Wingdings" w:hAnsi="Wingdings" w:hint="default"/>
        <w:sz w:val="20"/>
      </w:rPr>
    </w:lvl>
    <w:lvl w:ilvl="1" w:tplc="04180003" w:tentative="1">
      <w:start w:val="1"/>
      <w:numFmt w:val="bullet"/>
      <w:lvlText w:val="o"/>
      <w:lvlJc w:val="left"/>
      <w:pPr>
        <w:ind w:left="1797" w:hanging="360"/>
      </w:pPr>
      <w:rPr>
        <w:rFonts w:ascii="Courier New" w:hAnsi="Courier New" w:cs="Courier New" w:hint="default"/>
      </w:rPr>
    </w:lvl>
    <w:lvl w:ilvl="2" w:tplc="04180005" w:tentative="1">
      <w:start w:val="1"/>
      <w:numFmt w:val="bullet"/>
      <w:lvlText w:val=""/>
      <w:lvlJc w:val="left"/>
      <w:pPr>
        <w:ind w:left="2517" w:hanging="360"/>
      </w:pPr>
      <w:rPr>
        <w:rFonts w:ascii="Wingdings" w:hAnsi="Wingdings" w:hint="default"/>
      </w:rPr>
    </w:lvl>
    <w:lvl w:ilvl="3" w:tplc="04180001" w:tentative="1">
      <w:start w:val="1"/>
      <w:numFmt w:val="bullet"/>
      <w:lvlText w:val=""/>
      <w:lvlJc w:val="left"/>
      <w:pPr>
        <w:ind w:left="3237" w:hanging="360"/>
      </w:pPr>
      <w:rPr>
        <w:rFonts w:ascii="Symbol" w:hAnsi="Symbol" w:hint="default"/>
      </w:rPr>
    </w:lvl>
    <w:lvl w:ilvl="4" w:tplc="04180003" w:tentative="1">
      <w:start w:val="1"/>
      <w:numFmt w:val="bullet"/>
      <w:lvlText w:val="o"/>
      <w:lvlJc w:val="left"/>
      <w:pPr>
        <w:ind w:left="3957" w:hanging="360"/>
      </w:pPr>
      <w:rPr>
        <w:rFonts w:ascii="Courier New" w:hAnsi="Courier New" w:cs="Courier New" w:hint="default"/>
      </w:rPr>
    </w:lvl>
    <w:lvl w:ilvl="5" w:tplc="04180005" w:tentative="1">
      <w:start w:val="1"/>
      <w:numFmt w:val="bullet"/>
      <w:lvlText w:val=""/>
      <w:lvlJc w:val="left"/>
      <w:pPr>
        <w:ind w:left="4677" w:hanging="360"/>
      </w:pPr>
      <w:rPr>
        <w:rFonts w:ascii="Wingdings" w:hAnsi="Wingdings" w:hint="default"/>
      </w:rPr>
    </w:lvl>
    <w:lvl w:ilvl="6" w:tplc="04180001" w:tentative="1">
      <w:start w:val="1"/>
      <w:numFmt w:val="bullet"/>
      <w:lvlText w:val=""/>
      <w:lvlJc w:val="left"/>
      <w:pPr>
        <w:ind w:left="5397" w:hanging="360"/>
      </w:pPr>
      <w:rPr>
        <w:rFonts w:ascii="Symbol" w:hAnsi="Symbol" w:hint="default"/>
      </w:rPr>
    </w:lvl>
    <w:lvl w:ilvl="7" w:tplc="04180003" w:tentative="1">
      <w:start w:val="1"/>
      <w:numFmt w:val="bullet"/>
      <w:lvlText w:val="o"/>
      <w:lvlJc w:val="left"/>
      <w:pPr>
        <w:ind w:left="6117" w:hanging="360"/>
      </w:pPr>
      <w:rPr>
        <w:rFonts w:ascii="Courier New" w:hAnsi="Courier New" w:cs="Courier New" w:hint="default"/>
      </w:rPr>
    </w:lvl>
    <w:lvl w:ilvl="8" w:tplc="04180005" w:tentative="1">
      <w:start w:val="1"/>
      <w:numFmt w:val="bullet"/>
      <w:lvlText w:val=""/>
      <w:lvlJc w:val="left"/>
      <w:pPr>
        <w:ind w:left="6837" w:hanging="360"/>
      </w:pPr>
      <w:rPr>
        <w:rFonts w:ascii="Wingdings" w:hAnsi="Wingdings" w:hint="default"/>
      </w:rPr>
    </w:lvl>
  </w:abstractNum>
  <w:abstractNum w:abstractNumId="13" w15:restartNumberingAfterBreak="0">
    <w:nsid w:val="2EB2191E"/>
    <w:multiLevelType w:val="hybridMultilevel"/>
    <w:tmpl w:val="B984AB78"/>
    <w:lvl w:ilvl="0" w:tplc="C73254D8">
      <w:start w:val="1"/>
      <w:numFmt w:val="bullet"/>
      <w:lvlText w:val=""/>
      <w:lvlJc w:val="left"/>
      <w:pPr>
        <w:ind w:left="720" w:hanging="360"/>
      </w:pPr>
      <w:rPr>
        <w:rFonts w:ascii="Symbol" w:hAnsi="Symbol" w:hint="default"/>
        <w:sz w:val="24"/>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1595660"/>
    <w:multiLevelType w:val="hybridMultilevel"/>
    <w:tmpl w:val="CBFE8478"/>
    <w:lvl w:ilvl="0" w:tplc="0F8E20B2">
      <w:start w:val="1"/>
      <w:numFmt w:val="decimal"/>
      <w:lvlText w:val="%1."/>
      <w:lvlJc w:val="left"/>
      <w:pPr>
        <w:ind w:left="928"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A0A1F16"/>
    <w:multiLevelType w:val="hybridMultilevel"/>
    <w:tmpl w:val="397CD2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312289C"/>
    <w:multiLevelType w:val="hybridMultilevel"/>
    <w:tmpl w:val="542C866A"/>
    <w:lvl w:ilvl="0" w:tplc="C73254D8">
      <w:start w:val="1"/>
      <w:numFmt w:val="bullet"/>
      <w:lvlText w:val=""/>
      <w:lvlJc w:val="left"/>
      <w:pPr>
        <w:ind w:left="1077" w:hanging="360"/>
      </w:pPr>
      <w:rPr>
        <w:rFonts w:ascii="Symbol" w:hAnsi="Symbol" w:hint="default"/>
        <w:sz w:val="24"/>
      </w:rPr>
    </w:lvl>
    <w:lvl w:ilvl="1" w:tplc="04180003" w:tentative="1">
      <w:start w:val="1"/>
      <w:numFmt w:val="bullet"/>
      <w:lvlText w:val="o"/>
      <w:lvlJc w:val="left"/>
      <w:pPr>
        <w:ind w:left="1797" w:hanging="360"/>
      </w:pPr>
      <w:rPr>
        <w:rFonts w:ascii="Courier New" w:hAnsi="Courier New" w:cs="Courier New" w:hint="default"/>
      </w:rPr>
    </w:lvl>
    <w:lvl w:ilvl="2" w:tplc="04180005" w:tentative="1">
      <w:start w:val="1"/>
      <w:numFmt w:val="bullet"/>
      <w:lvlText w:val=""/>
      <w:lvlJc w:val="left"/>
      <w:pPr>
        <w:ind w:left="2517" w:hanging="360"/>
      </w:pPr>
      <w:rPr>
        <w:rFonts w:ascii="Wingdings" w:hAnsi="Wingdings" w:hint="default"/>
      </w:rPr>
    </w:lvl>
    <w:lvl w:ilvl="3" w:tplc="04180001" w:tentative="1">
      <w:start w:val="1"/>
      <w:numFmt w:val="bullet"/>
      <w:lvlText w:val=""/>
      <w:lvlJc w:val="left"/>
      <w:pPr>
        <w:ind w:left="3237" w:hanging="360"/>
      </w:pPr>
      <w:rPr>
        <w:rFonts w:ascii="Symbol" w:hAnsi="Symbol" w:hint="default"/>
      </w:rPr>
    </w:lvl>
    <w:lvl w:ilvl="4" w:tplc="04180003" w:tentative="1">
      <w:start w:val="1"/>
      <w:numFmt w:val="bullet"/>
      <w:lvlText w:val="o"/>
      <w:lvlJc w:val="left"/>
      <w:pPr>
        <w:ind w:left="3957" w:hanging="360"/>
      </w:pPr>
      <w:rPr>
        <w:rFonts w:ascii="Courier New" w:hAnsi="Courier New" w:cs="Courier New" w:hint="default"/>
      </w:rPr>
    </w:lvl>
    <w:lvl w:ilvl="5" w:tplc="04180005" w:tentative="1">
      <w:start w:val="1"/>
      <w:numFmt w:val="bullet"/>
      <w:lvlText w:val=""/>
      <w:lvlJc w:val="left"/>
      <w:pPr>
        <w:ind w:left="4677" w:hanging="360"/>
      </w:pPr>
      <w:rPr>
        <w:rFonts w:ascii="Wingdings" w:hAnsi="Wingdings" w:hint="default"/>
      </w:rPr>
    </w:lvl>
    <w:lvl w:ilvl="6" w:tplc="04180001" w:tentative="1">
      <w:start w:val="1"/>
      <w:numFmt w:val="bullet"/>
      <w:lvlText w:val=""/>
      <w:lvlJc w:val="left"/>
      <w:pPr>
        <w:ind w:left="5397" w:hanging="360"/>
      </w:pPr>
      <w:rPr>
        <w:rFonts w:ascii="Symbol" w:hAnsi="Symbol" w:hint="default"/>
      </w:rPr>
    </w:lvl>
    <w:lvl w:ilvl="7" w:tplc="04180003" w:tentative="1">
      <w:start w:val="1"/>
      <w:numFmt w:val="bullet"/>
      <w:lvlText w:val="o"/>
      <w:lvlJc w:val="left"/>
      <w:pPr>
        <w:ind w:left="6117" w:hanging="360"/>
      </w:pPr>
      <w:rPr>
        <w:rFonts w:ascii="Courier New" w:hAnsi="Courier New" w:cs="Courier New" w:hint="default"/>
      </w:rPr>
    </w:lvl>
    <w:lvl w:ilvl="8" w:tplc="04180005" w:tentative="1">
      <w:start w:val="1"/>
      <w:numFmt w:val="bullet"/>
      <w:lvlText w:val=""/>
      <w:lvlJc w:val="left"/>
      <w:pPr>
        <w:ind w:left="6837" w:hanging="360"/>
      </w:pPr>
      <w:rPr>
        <w:rFonts w:ascii="Wingdings" w:hAnsi="Wingdings" w:hint="default"/>
      </w:rPr>
    </w:lvl>
  </w:abstractNum>
  <w:abstractNum w:abstractNumId="17" w15:restartNumberingAfterBreak="0">
    <w:nsid w:val="56375387"/>
    <w:multiLevelType w:val="hybridMultilevel"/>
    <w:tmpl w:val="578AA762"/>
    <w:lvl w:ilvl="0" w:tplc="B48261C8">
      <w:start w:val="1"/>
      <w:numFmt w:val="decimal"/>
      <w:lvlText w:val="%1."/>
      <w:lvlJc w:val="left"/>
      <w:pPr>
        <w:ind w:left="800" w:hanging="360"/>
      </w:pPr>
      <w:rPr>
        <w:rFonts w:hint="default"/>
        <w:sz w:val="22"/>
      </w:rPr>
    </w:lvl>
    <w:lvl w:ilvl="1" w:tplc="04190019" w:tentative="1">
      <w:start w:val="1"/>
      <w:numFmt w:val="lowerLetter"/>
      <w:lvlText w:val="%2."/>
      <w:lvlJc w:val="left"/>
      <w:pPr>
        <w:ind w:left="1520" w:hanging="360"/>
      </w:pPr>
    </w:lvl>
    <w:lvl w:ilvl="2" w:tplc="0419001B" w:tentative="1">
      <w:start w:val="1"/>
      <w:numFmt w:val="lowerRoman"/>
      <w:lvlText w:val="%3."/>
      <w:lvlJc w:val="right"/>
      <w:pPr>
        <w:ind w:left="2240" w:hanging="180"/>
      </w:pPr>
    </w:lvl>
    <w:lvl w:ilvl="3" w:tplc="0419000F" w:tentative="1">
      <w:start w:val="1"/>
      <w:numFmt w:val="decimal"/>
      <w:lvlText w:val="%4."/>
      <w:lvlJc w:val="left"/>
      <w:pPr>
        <w:ind w:left="2960" w:hanging="360"/>
      </w:pPr>
    </w:lvl>
    <w:lvl w:ilvl="4" w:tplc="04190019" w:tentative="1">
      <w:start w:val="1"/>
      <w:numFmt w:val="lowerLetter"/>
      <w:lvlText w:val="%5."/>
      <w:lvlJc w:val="left"/>
      <w:pPr>
        <w:ind w:left="3680" w:hanging="360"/>
      </w:pPr>
    </w:lvl>
    <w:lvl w:ilvl="5" w:tplc="0419001B" w:tentative="1">
      <w:start w:val="1"/>
      <w:numFmt w:val="lowerRoman"/>
      <w:lvlText w:val="%6."/>
      <w:lvlJc w:val="right"/>
      <w:pPr>
        <w:ind w:left="4400" w:hanging="180"/>
      </w:pPr>
    </w:lvl>
    <w:lvl w:ilvl="6" w:tplc="0419000F" w:tentative="1">
      <w:start w:val="1"/>
      <w:numFmt w:val="decimal"/>
      <w:lvlText w:val="%7."/>
      <w:lvlJc w:val="left"/>
      <w:pPr>
        <w:ind w:left="5120" w:hanging="360"/>
      </w:pPr>
    </w:lvl>
    <w:lvl w:ilvl="7" w:tplc="04190019" w:tentative="1">
      <w:start w:val="1"/>
      <w:numFmt w:val="lowerLetter"/>
      <w:lvlText w:val="%8."/>
      <w:lvlJc w:val="left"/>
      <w:pPr>
        <w:ind w:left="5840" w:hanging="360"/>
      </w:pPr>
    </w:lvl>
    <w:lvl w:ilvl="8" w:tplc="0419001B" w:tentative="1">
      <w:start w:val="1"/>
      <w:numFmt w:val="lowerRoman"/>
      <w:lvlText w:val="%9."/>
      <w:lvlJc w:val="right"/>
      <w:pPr>
        <w:ind w:left="6560" w:hanging="180"/>
      </w:pPr>
    </w:lvl>
  </w:abstractNum>
  <w:abstractNum w:abstractNumId="18" w15:restartNumberingAfterBreak="0">
    <w:nsid w:val="5E564588"/>
    <w:multiLevelType w:val="hybridMultilevel"/>
    <w:tmpl w:val="683EA7D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60090B9F"/>
    <w:multiLevelType w:val="hybridMultilevel"/>
    <w:tmpl w:val="2ECA70E0"/>
    <w:lvl w:ilvl="0" w:tplc="C73254D8">
      <w:start w:val="1"/>
      <w:numFmt w:val="bullet"/>
      <w:lvlText w:val=""/>
      <w:lvlJc w:val="left"/>
      <w:pPr>
        <w:ind w:left="1080" w:hanging="360"/>
      </w:pPr>
      <w:rPr>
        <w:rFonts w:ascii="Symbol" w:hAnsi="Symbol" w:hint="default"/>
        <w:sz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6"/>
  </w:num>
  <w:num w:numId="2">
    <w:abstractNumId w:val="17"/>
  </w:num>
  <w:num w:numId="3">
    <w:abstractNumId w:val="13"/>
  </w:num>
  <w:num w:numId="4">
    <w:abstractNumId w:val="3"/>
  </w:num>
  <w:num w:numId="5">
    <w:abstractNumId w:val="18"/>
  </w:num>
  <w:num w:numId="6">
    <w:abstractNumId w:val="8"/>
  </w:num>
  <w:num w:numId="7">
    <w:abstractNumId w:val="9"/>
  </w:num>
  <w:num w:numId="8">
    <w:abstractNumId w:val="19"/>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7"/>
  </w:num>
  <w:num w:numId="12">
    <w:abstractNumId w:val="10"/>
  </w:num>
  <w:num w:numId="13">
    <w:abstractNumId w:val="11"/>
  </w:num>
  <w:num w:numId="14">
    <w:abstractNumId w:val="0"/>
  </w:num>
  <w:num w:numId="15">
    <w:abstractNumId w:val="16"/>
  </w:num>
  <w:num w:numId="16">
    <w:abstractNumId w:val="15"/>
  </w:num>
  <w:num w:numId="17">
    <w:abstractNumId w:val="12"/>
  </w:num>
  <w:num w:numId="18">
    <w:abstractNumId w:val="5"/>
  </w:num>
  <w:num w:numId="19">
    <w:abstractNumId w:val="2"/>
  </w:num>
  <w:num w:numId="20">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6724"/>
    <w:rsid w:val="00004317"/>
    <w:rsid w:val="00005ABC"/>
    <w:rsid w:val="0000622A"/>
    <w:rsid w:val="00007F7B"/>
    <w:rsid w:val="0001330B"/>
    <w:rsid w:val="0002008E"/>
    <w:rsid w:val="000247CB"/>
    <w:rsid w:val="00027785"/>
    <w:rsid w:val="0004063E"/>
    <w:rsid w:val="00041966"/>
    <w:rsid w:val="0005657B"/>
    <w:rsid w:val="0006122C"/>
    <w:rsid w:val="000666F4"/>
    <w:rsid w:val="00076450"/>
    <w:rsid w:val="0009635D"/>
    <w:rsid w:val="000A0E99"/>
    <w:rsid w:val="000A1510"/>
    <w:rsid w:val="000A1E21"/>
    <w:rsid w:val="000A48AC"/>
    <w:rsid w:val="000A740C"/>
    <w:rsid w:val="000B0F74"/>
    <w:rsid w:val="000C07B6"/>
    <w:rsid w:val="000E0DDD"/>
    <w:rsid w:val="000E1001"/>
    <w:rsid w:val="000E29A8"/>
    <w:rsid w:val="000E7103"/>
    <w:rsid w:val="000F35A9"/>
    <w:rsid w:val="000F490E"/>
    <w:rsid w:val="000F4D8F"/>
    <w:rsid w:val="000F52A8"/>
    <w:rsid w:val="000F52E1"/>
    <w:rsid w:val="000F6E9D"/>
    <w:rsid w:val="000F6EC9"/>
    <w:rsid w:val="0010514E"/>
    <w:rsid w:val="001060AE"/>
    <w:rsid w:val="00113BEC"/>
    <w:rsid w:val="00116E83"/>
    <w:rsid w:val="00120BED"/>
    <w:rsid w:val="00122743"/>
    <w:rsid w:val="00127D3F"/>
    <w:rsid w:val="00131772"/>
    <w:rsid w:val="001343A1"/>
    <w:rsid w:val="00135258"/>
    <w:rsid w:val="00137470"/>
    <w:rsid w:val="00146ECB"/>
    <w:rsid w:val="001478DA"/>
    <w:rsid w:val="00155BA9"/>
    <w:rsid w:val="00156EEB"/>
    <w:rsid w:val="00162126"/>
    <w:rsid w:val="00175CA2"/>
    <w:rsid w:val="00182200"/>
    <w:rsid w:val="00184EA4"/>
    <w:rsid w:val="00190B3C"/>
    <w:rsid w:val="001919AD"/>
    <w:rsid w:val="00193B1A"/>
    <w:rsid w:val="00194ED8"/>
    <w:rsid w:val="001A034A"/>
    <w:rsid w:val="001C4B51"/>
    <w:rsid w:val="001D422E"/>
    <w:rsid w:val="001E4CC7"/>
    <w:rsid w:val="001E7B20"/>
    <w:rsid w:val="00202EBD"/>
    <w:rsid w:val="002045F1"/>
    <w:rsid w:val="00206843"/>
    <w:rsid w:val="00215348"/>
    <w:rsid w:val="00223AF1"/>
    <w:rsid w:val="00223F6B"/>
    <w:rsid w:val="002269CB"/>
    <w:rsid w:val="00230807"/>
    <w:rsid w:val="00233C91"/>
    <w:rsid w:val="00237E9A"/>
    <w:rsid w:val="00242A6A"/>
    <w:rsid w:val="00251BEB"/>
    <w:rsid w:val="002622D0"/>
    <w:rsid w:val="0026324B"/>
    <w:rsid w:val="00265F5B"/>
    <w:rsid w:val="00280CAE"/>
    <w:rsid w:val="00287715"/>
    <w:rsid w:val="00293B1B"/>
    <w:rsid w:val="0029798E"/>
    <w:rsid w:val="002A012E"/>
    <w:rsid w:val="002A237E"/>
    <w:rsid w:val="002A4C91"/>
    <w:rsid w:val="002B36B2"/>
    <w:rsid w:val="002C4692"/>
    <w:rsid w:val="002D1750"/>
    <w:rsid w:val="002D4A42"/>
    <w:rsid w:val="002E092B"/>
    <w:rsid w:val="002E56C9"/>
    <w:rsid w:val="002E696C"/>
    <w:rsid w:val="002F352E"/>
    <w:rsid w:val="00303799"/>
    <w:rsid w:val="0030659E"/>
    <w:rsid w:val="00306CBE"/>
    <w:rsid w:val="0030710F"/>
    <w:rsid w:val="003112B0"/>
    <w:rsid w:val="0031370B"/>
    <w:rsid w:val="00314132"/>
    <w:rsid w:val="00314F20"/>
    <w:rsid w:val="00316B71"/>
    <w:rsid w:val="00321BFE"/>
    <w:rsid w:val="003229FE"/>
    <w:rsid w:val="00327639"/>
    <w:rsid w:val="003514C6"/>
    <w:rsid w:val="00353769"/>
    <w:rsid w:val="00361C9A"/>
    <w:rsid w:val="00362BBC"/>
    <w:rsid w:val="0036501F"/>
    <w:rsid w:val="0038280C"/>
    <w:rsid w:val="0038480E"/>
    <w:rsid w:val="00397B7D"/>
    <w:rsid w:val="003A2B93"/>
    <w:rsid w:val="003B0982"/>
    <w:rsid w:val="003B14DD"/>
    <w:rsid w:val="003D724A"/>
    <w:rsid w:val="003E35A6"/>
    <w:rsid w:val="003E7CA9"/>
    <w:rsid w:val="003F0ECD"/>
    <w:rsid w:val="003F26C6"/>
    <w:rsid w:val="003F3D9D"/>
    <w:rsid w:val="003F3EBD"/>
    <w:rsid w:val="00404ED6"/>
    <w:rsid w:val="00410775"/>
    <w:rsid w:val="00414934"/>
    <w:rsid w:val="00414EEC"/>
    <w:rsid w:val="00427F67"/>
    <w:rsid w:val="00437E6C"/>
    <w:rsid w:val="00442EB8"/>
    <w:rsid w:val="00443EA5"/>
    <w:rsid w:val="00464358"/>
    <w:rsid w:val="00466899"/>
    <w:rsid w:val="004718F5"/>
    <w:rsid w:val="00477E66"/>
    <w:rsid w:val="00486781"/>
    <w:rsid w:val="004913BE"/>
    <w:rsid w:val="004945F1"/>
    <w:rsid w:val="0049732E"/>
    <w:rsid w:val="004A012D"/>
    <w:rsid w:val="004A7B3F"/>
    <w:rsid w:val="004B08D3"/>
    <w:rsid w:val="004B4137"/>
    <w:rsid w:val="004C7FCD"/>
    <w:rsid w:val="004C7FF8"/>
    <w:rsid w:val="004E30A9"/>
    <w:rsid w:val="004F0C3B"/>
    <w:rsid w:val="004F2C5F"/>
    <w:rsid w:val="00502B3A"/>
    <w:rsid w:val="005076E9"/>
    <w:rsid w:val="0051242D"/>
    <w:rsid w:val="00512FB3"/>
    <w:rsid w:val="0051695A"/>
    <w:rsid w:val="0052033C"/>
    <w:rsid w:val="00536A19"/>
    <w:rsid w:val="00540161"/>
    <w:rsid w:val="00542984"/>
    <w:rsid w:val="005437CE"/>
    <w:rsid w:val="00547A7E"/>
    <w:rsid w:val="00563796"/>
    <w:rsid w:val="00564009"/>
    <w:rsid w:val="00566558"/>
    <w:rsid w:val="00567614"/>
    <w:rsid w:val="00571FBA"/>
    <w:rsid w:val="00576093"/>
    <w:rsid w:val="005805B4"/>
    <w:rsid w:val="00584A50"/>
    <w:rsid w:val="0058627C"/>
    <w:rsid w:val="00593E6C"/>
    <w:rsid w:val="005951BE"/>
    <w:rsid w:val="005979DC"/>
    <w:rsid w:val="005B7FFC"/>
    <w:rsid w:val="005C092A"/>
    <w:rsid w:val="005C114C"/>
    <w:rsid w:val="005C6219"/>
    <w:rsid w:val="005C68B7"/>
    <w:rsid w:val="005D0870"/>
    <w:rsid w:val="005D1A76"/>
    <w:rsid w:val="005E5FF1"/>
    <w:rsid w:val="005F0549"/>
    <w:rsid w:val="005F31FD"/>
    <w:rsid w:val="0060520E"/>
    <w:rsid w:val="00606132"/>
    <w:rsid w:val="00607309"/>
    <w:rsid w:val="00611DBA"/>
    <w:rsid w:val="00615883"/>
    <w:rsid w:val="00620212"/>
    <w:rsid w:val="00621F0C"/>
    <w:rsid w:val="006332AA"/>
    <w:rsid w:val="00637EE8"/>
    <w:rsid w:val="00637F11"/>
    <w:rsid w:val="006537C7"/>
    <w:rsid w:val="006556E7"/>
    <w:rsid w:val="006628B5"/>
    <w:rsid w:val="006773E4"/>
    <w:rsid w:val="00677AAC"/>
    <w:rsid w:val="0069659E"/>
    <w:rsid w:val="00697AAB"/>
    <w:rsid w:val="00697FC6"/>
    <w:rsid w:val="006A3031"/>
    <w:rsid w:val="006A7A46"/>
    <w:rsid w:val="006B727C"/>
    <w:rsid w:val="006C0D2C"/>
    <w:rsid w:val="006C31FD"/>
    <w:rsid w:val="006C4C2E"/>
    <w:rsid w:val="006D01C9"/>
    <w:rsid w:val="006D164B"/>
    <w:rsid w:val="006D30EF"/>
    <w:rsid w:val="006D5A27"/>
    <w:rsid w:val="006D64C6"/>
    <w:rsid w:val="0070727A"/>
    <w:rsid w:val="00724F69"/>
    <w:rsid w:val="00741167"/>
    <w:rsid w:val="00742CFA"/>
    <w:rsid w:val="00746DE3"/>
    <w:rsid w:val="00751CF9"/>
    <w:rsid w:val="00760658"/>
    <w:rsid w:val="00764886"/>
    <w:rsid w:val="00771698"/>
    <w:rsid w:val="00772BF7"/>
    <w:rsid w:val="00773F4B"/>
    <w:rsid w:val="00781607"/>
    <w:rsid w:val="00783514"/>
    <w:rsid w:val="007928E8"/>
    <w:rsid w:val="00793DDF"/>
    <w:rsid w:val="007A0A88"/>
    <w:rsid w:val="007A6188"/>
    <w:rsid w:val="007B20AE"/>
    <w:rsid w:val="007B4565"/>
    <w:rsid w:val="007C1AD3"/>
    <w:rsid w:val="007E7322"/>
    <w:rsid w:val="007F3FE7"/>
    <w:rsid w:val="007F493E"/>
    <w:rsid w:val="00803AAE"/>
    <w:rsid w:val="00810D08"/>
    <w:rsid w:val="00813970"/>
    <w:rsid w:val="008252F5"/>
    <w:rsid w:val="00830377"/>
    <w:rsid w:val="00840FC2"/>
    <w:rsid w:val="008410B6"/>
    <w:rsid w:val="00851CC6"/>
    <w:rsid w:val="0085501A"/>
    <w:rsid w:val="0085747F"/>
    <w:rsid w:val="00865CD3"/>
    <w:rsid w:val="00886F65"/>
    <w:rsid w:val="008944A0"/>
    <w:rsid w:val="008957E2"/>
    <w:rsid w:val="008965DF"/>
    <w:rsid w:val="008B4148"/>
    <w:rsid w:val="008C0813"/>
    <w:rsid w:val="008C0F95"/>
    <w:rsid w:val="008C3C65"/>
    <w:rsid w:val="008D0316"/>
    <w:rsid w:val="008E20BC"/>
    <w:rsid w:val="008F6E46"/>
    <w:rsid w:val="00904691"/>
    <w:rsid w:val="00905491"/>
    <w:rsid w:val="009105A3"/>
    <w:rsid w:val="00923C77"/>
    <w:rsid w:val="009301B4"/>
    <w:rsid w:val="00941768"/>
    <w:rsid w:val="00945D5B"/>
    <w:rsid w:val="00947159"/>
    <w:rsid w:val="009536A5"/>
    <w:rsid w:val="0095744D"/>
    <w:rsid w:val="00962547"/>
    <w:rsid w:val="009636B4"/>
    <w:rsid w:val="00963D37"/>
    <w:rsid w:val="00965478"/>
    <w:rsid w:val="00966724"/>
    <w:rsid w:val="0097388B"/>
    <w:rsid w:val="00975E52"/>
    <w:rsid w:val="00976F3C"/>
    <w:rsid w:val="00982373"/>
    <w:rsid w:val="00983835"/>
    <w:rsid w:val="009943CA"/>
    <w:rsid w:val="009D2479"/>
    <w:rsid w:val="009D521B"/>
    <w:rsid w:val="009D6CD2"/>
    <w:rsid w:val="009D79B5"/>
    <w:rsid w:val="009E6B25"/>
    <w:rsid w:val="009E7013"/>
    <w:rsid w:val="00A000BD"/>
    <w:rsid w:val="00A1379D"/>
    <w:rsid w:val="00A14BC8"/>
    <w:rsid w:val="00A1729C"/>
    <w:rsid w:val="00A335C5"/>
    <w:rsid w:val="00A34E9D"/>
    <w:rsid w:val="00A544BB"/>
    <w:rsid w:val="00A56EAF"/>
    <w:rsid w:val="00A579F4"/>
    <w:rsid w:val="00A63E65"/>
    <w:rsid w:val="00A7100F"/>
    <w:rsid w:val="00A75F05"/>
    <w:rsid w:val="00A81397"/>
    <w:rsid w:val="00A96DAE"/>
    <w:rsid w:val="00AA183B"/>
    <w:rsid w:val="00AB0909"/>
    <w:rsid w:val="00AB5A00"/>
    <w:rsid w:val="00AC1208"/>
    <w:rsid w:val="00AD06D4"/>
    <w:rsid w:val="00AE519F"/>
    <w:rsid w:val="00AE59DA"/>
    <w:rsid w:val="00AF738F"/>
    <w:rsid w:val="00B04F8E"/>
    <w:rsid w:val="00B04FC1"/>
    <w:rsid w:val="00B077D1"/>
    <w:rsid w:val="00B16EF7"/>
    <w:rsid w:val="00B25EA1"/>
    <w:rsid w:val="00B4532C"/>
    <w:rsid w:val="00B523A2"/>
    <w:rsid w:val="00B54244"/>
    <w:rsid w:val="00B76080"/>
    <w:rsid w:val="00B8084D"/>
    <w:rsid w:val="00B80A63"/>
    <w:rsid w:val="00B84BF0"/>
    <w:rsid w:val="00B91F81"/>
    <w:rsid w:val="00B976DD"/>
    <w:rsid w:val="00BA2BE6"/>
    <w:rsid w:val="00BA2D59"/>
    <w:rsid w:val="00BB4A02"/>
    <w:rsid w:val="00BC674D"/>
    <w:rsid w:val="00BD1C3E"/>
    <w:rsid w:val="00BD347F"/>
    <w:rsid w:val="00BD420B"/>
    <w:rsid w:val="00BE1D6E"/>
    <w:rsid w:val="00BF1993"/>
    <w:rsid w:val="00BF1AAB"/>
    <w:rsid w:val="00BF2379"/>
    <w:rsid w:val="00BF35D3"/>
    <w:rsid w:val="00C019D0"/>
    <w:rsid w:val="00C04F32"/>
    <w:rsid w:val="00C068B1"/>
    <w:rsid w:val="00C13C58"/>
    <w:rsid w:val="00C161D9"/>
    <w:rsid w:val="00C161F1"/>
    <w:rsid w:val="00C219E5"/>
    <w:rsid w:val="00C26954"/>
    <w:rsid w:val="00C30A0B"/>
    <w:rsid w:val="00C32243"/>
    <w:rsid w:val="00C44D5E"/>
    <w:rsid w:val="00C52050"/>
    <w:rsid w:val="00C6555B"/>
    <w:rsid w:val="00C76549"/>
    <w:rsid w:val="00C774C7"/>
    <w:rsid w:val="00C80507"/>
    <w:rsid w:val="00C8239D"/>
    <w:rsid w:val="00C834AD"/>
    <w:rsid w:val="00C91898"/>
    <w:rsid w:val="00CA188B"/>
    <w:rsid w:val="00CA2406"/>
    <w:rsid w:val="00CA3F10"/>
    <w:rsid w:val="00CA5DA9"/>
    <w:rsid w:val="00CB33E2"/>
    <w:rsid w:val="00CC2310"/>
    <w:rsid w:val="00CC3AAE"/>
    <w:rsid w:val="00CC7E08"/>
    <w:rsid w:val="00CC7F5B"/>
    <w:rsid w:val="00CD0FB1"/>
    <w:rsid w:val="00CD18EF"/>
    <w:rsid w:val="00CD7C94"/>
    <w:rsid w:val="00CF3CC1"/>
    <w:rsid w:val="00D04D58"/>
    <w:rsid w:val="00D14484"/>
    <w:rsid w:val="00D22AE5"/>
    <w:rsid w:val="00D248EF"/>
    <w:rsid w:val="00D27FFE"/>
    <w:rsid w:val="00D529FC"/>
    <w:rsid w:val="00D64CF8"/>
    <w:rsid w:val="00D735DB"/>
    <w:rsid w:val="00D76A1C"/>
    <w:rsid w:val="00D939A4"/>
    <w:rsid w:val="00D93CB6"/>
    <w:rsid w:val="00D95B64"/>
    <w:rsid w:val="00D96BDD"/>
    <w:rsid w:val="00DA5F36"/>
    <w:rsid w:val="00DA7BE1"/>
    <w:rsid w:val="00DB5B04"/>
    <w:rsid w:val="00DC455F"/>
    <w:rsid w:val="00DC4609"/>
    <w:rsid w:val="00DD2518"/>
    <w:rsid w:val="00DD7F4E"/>
    <w:rsid w:val="00DE4535"/>
    <w:rsid w:val="00DE5D19"/>
    <w:rsid w:val="00DF06CD"/>
    <w:rsid w:val="00DF3A76"/>
    <w:rsid w:val="00DF4E5B"/>
    <w:rsid w:val="00E002B5"/>
    <w:rsid w:val="00E01C42"/>
    <w:rsid w:val="00E05CA1"/>
    <w:rsid w:val="00E16388"/>
    <w:rsid w:val="00E26CE0"/>
    <w:rsid w:val="00E3500B"/>
    <w:rsid w:val="00E36C69"/>
    <w:rsid w:val="00E45E52"/>
    <w:rsid w:val="00E46B7C"/>
    <w:rsid w:val="00E5304A"/>
    <w:rsid w:val="00E5478D"/>
    <w:rsid w:val="00E6651A"/>
    <w:rsid w:val="00E71F5C"/>
    <w:rsid w:val="00E8488C"/>
    <w:rsid w:val="00E87790"/>
    <w:rsid w:val="00E87DCA"/>
    <w:rsid w:val="00E902A5"/>
    <w:rsid w:val="00E90E5F"/>
    <w:rsid w:val="00EA5006"/>
    <w:rsid w:val="00EA59A0"/>
    <w:rsid w:val="00EA6E00"/>
    <w:rsid w:val="00EA6E5C"/>
    <w:rsid w:val="00EB0640"/>
    <w:rsid w:val="00EB0D75"/>
    <w:rsid w:val="00EB571C"/>
    <w:rsid w:val="00EB673A"/>
    <w:rsid w:val="00EC0B2B"/>
    <w:rsid w:val="00EC507D"/>
    <w:rsid w:val="00EC51C5"/>
    <w:rsid w:val="00ED2BA3"/>
    <w:rsid w:val="00ED2ED6"/>
    <w:rsid w:val="00ED465D"/>
    <w:rsid w:val="00ED7E1D"/>
    <w:rsid w:val="00EE5FA9"/>
    <w:rsid w:val="00EE6143"/>
    <w:rsid w:val="00EF1189"/>
    <w:rsid w:val="00F01D29"/>
    <w:rsid w:val="00F248A9"/>
    <w:rsid w:val="00F2769D"/>
    <w:rsid w:val="00F4093D"/>
    <w:rsid w:val="00F5405A"/>
    <w:rsid w:val="00F600F7"/>
    <w:rsid w:val="00F6109E"/>
    <w:rsid w:val="00F61914"/>
    <w:rsid w:val="00F63AED"/>
    <w:rsid w:val="00F72997"/>
    <w:rsid w:val="00F75314"/>
    <w:rsid w:val="00F81EB2"/>
    <w:rsid w:val="00F972D8"/>
    <w:rsid w:val="00F97D0E"/>
    <w:rsid w:val="00FA214D"/>
    <w:rsid w:val="00FA4ADA"/>
    <w:rsid w:val="00FB0171"/>
    <w:rsid w:val="00FC2086"/>
    <w:rsid w:val="00FD244A"/>
    <w:rsid w:val="00FD3329"/>
    <w:rsid w:val="00FE2F96"/>
    <w:rsid w:val="00FE3A47"/>
    <w:rsid w:val="00FE5114"/>
    <w:rsid w:val="00FE60D2"/>
    <w:rsid w:val="00FF3B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CF437E9-C970-4614-97C9-FBB68171C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362BBC"/>
    <w:rPr>
      <w:sz w:val="24"/>
      <w:szCs w:val="24"/>
    </w:rPr>
  </w:style>
  <w:style w:type="paragraph" w:styleId="1">
    <w:name w:val="heading 1"/>
    <w:basedOn w:val="a"/>
    <w:next w:val="a"/>
    <w:qFormat/>
    <w:rsid w:val="00362BBC"/>
    <w:pPr>
      <w:keepNext/>
      <w:jc w:val="both"/>
      <w:outlineLvl w:val="0"/>
    </w:pPr>
    <w:rPr>
      <w:b/>
      <w:bCs/>
      <w:sz w:val="28"/>
      <w:lang w:val="ro-RO"/>
    </w:rPr>
  </w:style>
  <w:style w:type="paragraph" w:styleId="2">
    <w:name w:val="heading 2"/>
    <w:basedOn w:val="a"/>
    <w:next w:val="a"/>
    <w:link w:val="20"/>
    <w:qFormat/>
    <w:rsid w:val="00362BBC"/>
    <w:pPr>
      <w:keepNext/>
      <w:spacing w:line="360" w:lineRule="auto"/>
      <w:jc w:val="center"/>
      <w:outlineLvl w:val="1"/>
    </w:pPr>
    <w:rPr>
      <w:b/>
      <w:bCs/>
      <w:sz w:val="28"/>
      <w:lang w:val="ro-RO"/>
    </w:rPr>
  </w:style>
  <w:style w:type="paragraph" w:styleId="3">
    <w:name w:val="heading 3"/>
    <w:basedOn w:val="a"/>
    <w:next w:val="a"/>
    <w:qFormat/>
    <w:rsid w:val="00362BBC"/>
    <w:pPr>
      <w:keepNext/>
      <w:jc w:val="center"/>
      <w:outlineLvl w:val="2"/>
    </w:pPr>
    <w:rPr>
      <w:b/>
      <w:bCs/>
      <w:lang w:val="ro-RO"/>
    </w:rPr>
  </w:style>
  <w:style w:type="paragraph" w:styleId="4">
    <w:name w:val="heading 4"/>
    <w:basedOn w:val="a"/>
    <w:next w:val="a"/>
    <w:qFormat/>
    <w:rsid w:val="009536A5"/>
    <w:pPr>
      <w:keepNext/>
      <w:spacing w:before="240" w:after="60"/>
      <w:outlineLvl w:val="3"/>
    </w:pPr>
    <w:rPr>
      <w:b/>
      <w:bCs/>
      <w:sz w:val="28"/>
      <w:szCs w:val="28"/>
    </w:rPr>
  </w:style>
  <w:style w:type="paragraph" w:styleId="9">
    <w:name w:val="heading 9"/>
    <w:basedOn w:val="a"/>
    <w:next w:val="a"/>
    <w:qFormat/>
    <w:rsid w:val="005951BE"/>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rsid w:val="00362BBC"/>
    <w:rPr>
      <w:szCs w:val="20"/>
      <w:lang w:val="ro-RO"/>
    </w:rPr>
  </w:style>
  <w:style w:type="paragraph" w:customStyle="1" w:styleId="PRAG14">
    <w:name w:val="PRAG_14"/>
    <w:basedOn w:val="a"/>
    <w:rsid w:val="00362BBC"/>
    <w:pPr>
      <w:jc w:val="both"/>
    </w:pPr>
    <w:rPr>
      <w:rFonts w:ascii="$Pragmatica" w:hAnsi="$Pragmatica"/>
      <w:sz w:val="28"/>
      <w:szCs w:val="20"/>
      <w:lang w:val="en-US"/>
    </w:rPr>
  </w:style>
  <w:style w:type="paragraph" w:styleId="30">
    <w:name w:val="Body Text 3"/>
    <w:basedOn w:val="a"/>
    <w:rsid w:val="00362BBC"/>
    <w:pPr>
      <w:jc w:val="both"/>
    </w:pPr>
    <w:rPr>
      <w:i/>
      <w:szCs w:val="20"/>
      <w:lang w:val="ro-RO"/>
    </w:rPr>
  </w:style>
  <w:style w:type="paragraph" w:styleId="a3">
    <w:name w:val="Body Text Indent"/>
    <w:basedOn w:val="a"/>
    <w:link w:val="a4"/>
    <w:rsid w:val="00362BBC"/>
    <w:pPr>
      <w:ind w:firstLine="360"/>
    </w:pPr>
    <w:rPr>
      <w:szCs w:val="20"/>
      <w:lang w:val="ro-RO"/>
    </w:rPr>
  </w:style>
  <w:style w:type="paragraph" w:styleId="22">
    <w:name w:val="Body Text Indent 2"/>
    <w:basedOn w:val="a"/>
    <w:rsid w:val="00362BBC"/>
    <w:pPr>
      <w:ind w:left="360"/>
    </w:pPr>
    <w:rPr>
      <w:szCs w:val="20"/>
      <w:lang w:val="ro-RO"/>
    </w:rPr>
  </w:style>
  <w:style w:type="paragraph" w:styleId="31">
    <w:name w:val="Body Text Indent 3"/>
    <w:basedOn w:val="a"/>
    <w:link w:val="32"/>
    <w:rsid w:val="00362BBC"/>
    <w:pPr>
      <w:ind w:left="360"/>
    </w:pPr>
    <w:rPr>
      <w:sz w:val="22"/>
      <w:szCs w:val="20"/>
      <w:lang w:val="ro-RO"/>
    </w:rPr>
  </w:style>
  <w:style w:type="paragraph" w:styleId="a5">
    <w:name w:val="Title"/>
    <w:basedOn w:val="a"/>
    <w:link w:val="a6"/>
    <w:qFormat/>
    <w:rsid w:val="00362BBC"/>
    <w:pPr>
      <w:spacing w:line="360" w:lineRule="auto"/>
      <w:jc w:val="center"/>
    </w:pPr>
    <w:rPr>
      <w:b/>
      <w:bCs/>
      <w:i/>
      <w:iCs/>
      <w:sz w:val="32"/>
      <w:lang w:val="ro-RO"/>
    </w:rPr>
  </w:style>
  <w:style w:type="paragraph" w:styleId="a7">
    <w:name w:val="Block Text"/>
    <w:basedOn w:val="a"/>
    <w:rsid w:val="00362BBC"/>
    <w:pPr>
      <w:ind w:left="-567" w:right="-908"/>
    </w:pPr>
    <w:rPr>
      <w:sz w:val="28"/>
      <w:szCs w:val="20"/>
      <w:lang w:val="ro-RO"/>
    </w:rPr>
  </w:style>
  <w:style w:type="paragraph" w:styleId="a8">
    <w:name w:val="Body Text"/>
    <w:basedOn w:val="a"/>
    <w:link w:val="a9"/>
    <w:rsid w:val="005979DC"/>
    <w:pPr>
      <w:widowControl w:val="0"/>
      <w:spacing w:after="120"/>
      <w:ind w:firstLine="720"/>
      <w:jc w:val="both"/>
    </w:pPr>
    <w:rPr>
      <w:snapToGrid w:val="0"/>
      <w:szCs w:val="20"/>
      <w:lang w:val="ro-RO"/>
    </w:rPr>
  </w:style>
  <w:style w:type="paragraph" w:styleId="aa">
    <w:name w:val="header"/>
    <w:basedOn w:val="a"/>
    <w:rsid w:val="00193B1A"/>
    <w:pPr>
      <w:tabs>
        <w:tab w:val="center" w:pos="4677"/>
        <w:tab w:val="right" w:pos="9355"/>
      </w:tabs>
    </w:pPr>
  </w:style>
  <w:style w:type="paragraph" w:styleId="ab">
    <w:name w:val="footer"/>
    <w:basedOn w:val="a"/>
    <w:rsid w:val="00193B1A"/>
    <w:pPr>
      <w:tabs>
        <w:tab w:val="center" w:pos="4677"/>
        <w:tab w:val="right" w:pos="9355"/>
      </w:tabs>
    </w:pPr>
  </w:style>
  <w:style w:type="table" w:styleId="ac">
    <w:name w:val="Table Grid"/>
    <w:basedOn w:val="a1"/>
    <w:uiPriority w:val="59"/>
    <w:rsid w:val="00193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0"/>
    <w:rsid w:val="00193B1A"/>
  </w:style>
  <w:style w:type="paragraph" w:styleId="ae">
    <w:name w:val="caption"/>
    <w:basedOn w:val="a"/>
    <w:next w:val="a"/>
    <w:qFormat/>
    <w:rsid w:val="00803AAE"/>
    <w:pPr>
      <w:widowControl w:val="0"/>
    </w:pPr>
    <w:rPr>
      <w:b/>
      <w:snapToGrid w:val="0"/>
      <w:sz w:val="28"/>
      <w:szCs w:val="20"/>
      <w:lang w:val="ro-RO"/>
    </w:rPr>
  </w:style>
  <w:style w:type="paragraph" w:customStyle="1" w:styleId="FR3">
    <w:name w:val="FR3"/>
    <w:rsid w:val="0004063E"/>
    <w:pPr>
      <w:widowControl w:val="0"/>
      <w:spacing w:before="340"/>
      <w:jc w:val="center"/>
    </w:pPr>
    <w:rPr>
      <w:snapToGrid w:val="0"/>
      <w:sz w:val="32"/>
      <w:lang w:val="en-US"/>
    </w:rPr>
  </w:style>
  <w:style w:type="paragraph" w:styleId="23">
    <w:name w:val="List 2"/>
    <w:basedOn w:val="a"/>
    <w:rsid w:val="0004063E"/>
    <w:pPr>
      <w:widowControl w:val="0"/>
      <w:ind w:left="566" w:hanging="283"/>
      <w:jc w:val="both"/>
    </w:pPr>
    <w:rPr>
      <w:snapToGrid w:val="0"/>
      <w:szCs w:val="20"/>
      <w:lang w:val="ro-RO"/>
    </w:rPr>
  </w:style>
  <w:style w:type="paragraph" w:styleId="33">
    <w:name w:val="List 3"/>
    <w:basedOn w:val="a"/>
    <w:rsid w:val="0004063E"/>
    <w:pPr>
      <w:widowControl w:val="0"/>
      <w:ind w:left="849" w:hanging="283"/>
      <w:jc w:val="both"/>
    </w:pPr>
    <w:rPr>
      <w:snapToGrid w:val="0"/>
      <w:szCs w:val="20"/>
      <w:lang w:val="ro-RO"/>
    </w:rPr>
  </w:style>
  <w:style w:type="paragraph" w:styleId="24">
    <w:name w:val="List Continue 2"/>
    <w:basedOn w:val="a"/>
    <w:rsid w:val="0004063E"/>
    <w:pPr>
      <w:widowControl w:val="0"/>
      <w:spacing w:after="120"/>
      <w:ind w:left="566" w:firstLine="720"/>
      <w:jc w:val="both"/>
    </w:pPr>
    <w:rPr>
      <w:snapToGrid w:val="0"/>
      <w:szCs w:val="20"/>
      <w:lang w:val="ro-RO"/>
    </w:rPr>
  </w:style>
  <w:style w:type="paragraph" w:styleId="af">
    <w:name w:val="Plain Text"/>
    <w:basedOn w:val="a"/>
    <w:link w:val="af0"/>
    <w:rsid w:val="00CF3CC1"/>
    <w:rPr>
      <w:rFonts w:ascii="Courier New" w:hAnsi="Courier New"/>
      <w:sz w:val="20"/>
      <w:szCs w:val="20"/>
    </w:rPr>
  </w:style>
  <w:style w:type="character" w:styleId="af1">
    <w:name w:val="Hyperlink"/>
    <w:basedOn w:val="a0"/>
    <w:rsid w:val="000F35A9"/>
    <w:rPr>
      <w:strike w:val="0"/>
      <w:dstrike w:val="0"/>
      <w:color w:val="0000FF"/>
      <w:u w:val="none"/>
      <w:effect w:val="none"/>
    </w:rPr>
  </w:style>
  <w:style w:type="paragraph" w:styleId="af2">
    <w:name w:val="Subtitle"/>
    <w:basedOn w:val="a"/>
    <w:qFormat/>
    <w:rsid w:val="009536A5"/>
    <w:pPr>
      <w:jc w:val="center"/>
    </w:pPr>
    <w:rPr>
      <w:b/>
      <w:sz w:val="32"/>
      <w:szCs w:val="20"/>
      <w:lang w:val="ro-RO"/>
    </w:rPr>
  </w:style>
  <w:style w:type="paragraph" w:styleId="af3">
    <w:name w:val="Balloon Text"/>
    <w:basedOn w:val="a"/>
    <w:link w:val="af4"/>
    <w:rsid w:val="002D1750"/>
    <w:rPr>
      <w:rFonts w:ascii="Tahoma" w:hAnsi="Tahoma" w:cs="Tahoma"/>
      <w:sz w:val="16"/>
      <w:szCs w:val="16"/>
    </w:rPr>
  </w:style>
  <w:style w:type="character" w:customStyle="1" w:styleId="af4">
    <w:name w:val="Текст выноски Знак"/>
    <w:basedOn w:val="a0"/>
    <w:link w:val="af3"/>
    <w:rsid w:val="002D1750"/>
    <w:rPr>
      <w:rFonts w:ascii="Tahoma" w:hAnsi="Tahoma" w:cs="Tahoma"/>
      <w:sz w:val="16"/>
      <w:szCs w:val="16"/>
    </w:rPr>
  </w:style>
  <w:style w:type="paragraph" w:styleId="af5">
    <w:name w:val="List Paragraph"/>
    <w:basedOn w:val="a"/>
    <w:uiPriority w:val="34"/>
    <w:qFormat/>
    <w:rsid w:val="005C092A"/>
    <w:pPr>
      <w:ind w:left="720"/>
      <w:contextualSpacing/>
    </w:pPr>
  </w:style>
  <w:style w:type="character" w:customStyle="1" w:styleId="af0">
    <w:name w:val="Текст Знак"/>
    <w:link w:val="af"/>
    <w:rsid w:val="00202EBD"/>
    <w:rPr>
      <w:rFonts w:ascii="Courier New" w:hAnsi="Courier New"/>
    </w:rPr>
  </w:style>
  <w:style w:type="character" w:customStyle="1" w:styleId="a6">
    <w:name w:val="Заголовок Знак"/>
    <w:link w:val="a5"/>
    <w:rsid w:val="00593E6C"/>
    <w:rPr>
      <w:b/>
      <w:bCs/>
      <w:i/>
      <w:iCs/>
      <w:sz w:val="32"/>
      <w:szCs w:val="24"/>
      <w:lang w:val="ro-RO"/>
    </w:rPr>
  </w:style>
  <w:style w:type="character" w:customStyle="1" w:styleId="a9">
    <w:name w:val="Основной текст Знак"/>
    <w:basedOn w:val="a0"/>
    <w:link w:val="a8"/>
    <w:rsid w:val="00E90E5F"/>
    <w:rPr>
      <w:snapToGrid w:val="0"/>
      <w:sz w:val="24"/>
      <w:lang w:val="ro-RO"/>
    </w:rPr>
  </w:style>
  <w:style w:type="character" w:customStyle="1" w:styleId="32">
    <w:name w:val="Основной текст с отступом 3 Знак"/>
    <w:basedOn w:val="a0"/>
    <w:link w:val="31"/>
    <w:rsid w:val="00E8488C"/>
    <w:rPr>
      <w:sz w:val="22"/>
      <w:lang w:val="ro-RO"/>
    </w:rPr>
  </w:style>
  <w:style w:type="paragraph" w:customStyle="1" w:styleId="ListParagraph1">
    <w:name w:val="List Paragraph1"/>
    <w:basedOn w:val="a"/>
    <w:uiPriority w:val="34"/>
    <w:qFormat/>
    <w:rsid w:val="006332AA"/>
    <w:pPr>
      <w:spacing w:after="160" w:line="259" w:lineRule="auto"/>
      <w:ind w:left="720"/>
      <w:contextualSpacing/>
    </w:pPr>
    <w:rPr>
      <w:rFonts w:ascii="Calibri" w:eastAsia="Calibri" w:hAnsi="Calibri"/>
      <w:sz w:val="22"/>
      <w:szCs w:val="22"/>
      <w:lang w:val="ro-RO"/>
    </w:rPr>
  </w:style>
  <w:style w:type="paragraph" w:customStyle="1" w:styleId="z1Char">
    <w:name w:val="z1 Char"/>
    <w:basedOn w:val="a"/>
    <w:semiHidden/>
    <w:rsid w:val="000A1E21"/>
    <w:pPr>
      <w:tabs>
        <w:tab w:val="num" w:pos="227"/>
      </w:tabs>
      <w:ind w:left="227" w:hanging="227"/>
      <w:jc w:val="both"/>
    </w:pPr>
    <w:rPr>
      <w:color w:val="000000"/>
      <w:sz w:val="22"/>
      <w:szCs w:val="22"/>
    </w:rPr>
  </w:style>
  <w:style w:type="paragraph" w:customStyle="1" w:styleId="af6">
    <w:name w:val="Содержимое таблицы"/>
    <w:basedOn w:val="a"/>
    <w:rsid w:val="00A63E65"/>
    <w:pPr>
      <w:widowControl w:val="0"/>
      <w:suppressLineNumbers/>
      <w:suppressAutoHyphens/>
    </w:pPr>
    <w:rPr>
      <w:rFonts w:eastAsia="SimSun" w:cs="Mangal"/>
      <w:kern w:val="1"/>
      <w:lang w:eastAsia="zh-CN" w:bidi="hi-IN"/>
    </w:rPr>
  </w:style>
  <w:style w:type="paragraph" w:styleId="af7">
    <w:name w:val="Normal (Web)"/>
    <w:basedOn w:val="a"/>
    <w:uiPriority w:val="99"/>
    <w:unhideWhenUsed/>
    <w:rsid w:val="00A63E65"/>
    <w:pPr>
      <w:spacing w:before="100" w:beforeAutospacing="1" w:after="100" w:afterAutospacing="1"/>
    </w:pPr>
    <w:rPr>
      <w:lang w:val="ro-RO" w:eastAsia="ro-RO"/>
    </w:rPr>
  </w:style>
  <w:style w:type="character" w:customStyle="1" w:styleId="a4">
    <w:name w:val="Основной текст с отступом Знак"/>
    <w:basedOn w:val="a0"/>
    <w:link w:val="a3"/>
    <w:rsid w:val="00C019D0"/>
    <w:rPr>
      <w:sz w:val="24"/>
      <w:lang w:val="ro-RO"/>
    </w:rPr>
  </w:style>
  <w:style w:type="character" w:customStyle="1" w:styleId="20">
    <w:name w:val="Заголовок 2 Знак"/>
    <w:link w:val="2"/>
    <w:rsid w:val="00FA4ADA"/>
    <w:rPr>
      <w:b/>
      <w:bCs/>
      <w:sz w:val="28"/>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077196">
      <w:bodyDiv w:val="1"/>
      <w:marLeft w:val="0"/>
      <w:marRight w:val="0"/>
      <w:marTop w:val="0"/>
      <w:marBottom w:val="0"/>
      <w:divBdr>
        <w:top w:val="none" w:sz="0" w:space="0" w:color="auto"/>
        <w:left w:val="none" w:sz="0" w:space="0" w:color="auto"/>
        <w:bottom w:val="none" w:sz="0" w:space="0" w:color="auto"/>
        <w:right w:val="none" w:sz="0" w:space="0" w:color="auto"/>
      </w:divBdr>
    </w:div>
    <w:div w:id="47750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07ADD7-EA80-472D-85A7-D6CE25084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10</Pages>
  <Words>3624</Words>
  <Characters>20662</Characters>
  <Application>Microsoft Office Word</Application>
  <DocSecurity>0</DocSecurity>
  <Lines>172</Lines>
  <Paragraphs>48</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1</vt:lpstr>
      <vt:lpstr>1</vt:lpstr>
      <vt:lpstr>1</vt:lpstr>
    </vt:vector>
  </TitlesOfParts>
  <Company>Home</Company>
  <LinksUpToDate>false</LinksUpToDate>
  <CharactersWithSpaces>24238</CharactersWithSpaces>
  <SharedDoc>false</SharedDoc>
  <HLinks>
    <vt:vector size="12" baseType="variant">
      <vt:variant>
        <vt:i4>7143548</vt:i4>
      </vt:variant>
      <vt:variant>
        <vt:i4>3</vt:i4>
      </vt:variant>
      <vt:variant>
        <vt:i4>0</vt:i4>
      </vt:variant>
      <vt:variant>
        <vt:i4>5</vt:i4>
      </vt:variant>
      <vt:variant>
        <vt:lpwstr>http://ro.wikipedia.org/wiki/Dat%C4%83</vt:lpwstr>
      </vt:variant>
      <vt:variant>
        <vt:lpwstr/>
      </vt:variant>
      <vt:variant>
        <vt:i4>5439534</vt:i4>
      </vt:variant>
      <vt:variant>
        <vt:i4>0</vt:i4>
      </vt:variant>
      <vt:variant>
        <vt:i4>0</vt:i4>
      </vt:variant>
      <vt:variant>
        <vt:i4>5</vt:i4>
      </vt:variant>
      <vt:variant>
        <vt:lpwstr>http://ro.wikipedia.org/wiki/Calculator_electronic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Tabuica</dc:creator>
  <cp:lastModifiedBy>Nicolae Puscas</cp:lastModifiedBy>
  <cp:revision>8</cp:revision>
  <cp:lastPrinted>2018-03-16T05:32:00Z</cp:lastPrinted>
  <dcterms:created xsi:type="dcterms:W3CDTF">2018-03-02T08:06:00Z</dcterms:created>
  <dcterms:modified xsi:type="dcterms:W3CDTF">2018-05-22T09:33:00Z</dcterms:modified>
</cp:coreProperties>
</file>